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94" w:rsidRPr="00A07C94" w:rsidRDefault="00A07C94" w:rsidP="00A07C94">
      <w:pPr>
        <w:shd w:val="clear" w:color="auto" w:fill="FFFFFF"/>
        <w:spacing w:after="0" w:line="240" w:lineRule="auto"/>
        <w:rPr>
          <w:rFonts w:ascii="Nikosh" w:eastAsia="Times New Roman" w:hAnsi="Nikosh" w:cs="Nikosh"/>
          <w:b/>
          <w:bCs/>
          <w:color w:val="333333"/>
          <w:sz w:val="26"/>
          <w:szCs w:val="26"/>
        </w:rPr>
      </w:pP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বিষয়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>:</w:t>
      </w:r>
      <w:r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b/>
          <w:bCs/>
          <w:color w:val="333333"/>
          <w:sz w:val="26"/>
          <w:szCs w:val="26"/>
        </w:rPr>
        <w:t>ভ্রমন</w:t>
      </w:r>
      <w:proofErr w:type="spellEnd"/>
      <w:r w:rsidRPr="00A07C94">
        <w:rPr>
          <w:rFonts w:ascii="Nikosh" w:eastAsia="Times New Roman" w:hAnsi="Nikosh" w:cs="Nikosh"/>
          <w:b/>
          <w:bCs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b/>
          <w:bCs/>
          <w:color w:val="333333"/>
          <w:sz w:val="26"/>
          <w:szCs w:val="26"/>
        </w:rPr>
        <w:t>আদেশ</w:t>
      </w:r>
      <w:proofErr w:type="spellEnd"/>
    </w:p>
    <w:p w:rsidR="00A07C94" w:rsidRDefault="00A07C94" w:rsidP="00A07C94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</w:rPr>
      </w:pPr>
    </w:p>
    <w:p w:rsidR="00A07C94" w:rsidRPr="00A07C94" w:rsidRDefault="00A07C94" w:rsidP="00A07C94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</w:rPr>
      </w:pP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সূত্র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>:</w:t>
      </w:r>
      <w:r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পত্র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সুত্র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নংঃ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২৮.০২.০০০০.০১১.৩৭.০৫১.১৯.৪০৮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তারিখঃ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১১-৮-২০১৯</w:t>
      </w:r>
    </w:p>
    <w:p w:rsidR="00A07C94" w:rsidRPr="00A07C94" w:rsidRDefault="00A07C94" w:rsidP="00A07C94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88"/>
        <w:gridCol w:w="1749"/>
        <w:gridCol w:w="1601"/>
        <w:gridCol w:w="88"/>
        <w:gridCol w:w="3401"/>
        <w:gridCol w:w="639"/>
      </w:tblGrid>
      <w:tr w:rsidR="00A07C94" w:rsidRPr="00A07C94" w:rsidTr="00A07C94"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C94" w:rsidRPr="00A07C94" w:rsidTr="00A07C94"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পদবী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C94" w:rsidRPr="00A07C94" w:rsidTr="00A07C94"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বেতন</w:t>
            </w:r>
            <w:proofErr w:type="spellEnd"/>
            <w:r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 xml:space="preserve"> 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স্কেল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ahoma" w:eastAsia="Times New Roman" w:hAnsi="Tahoma" w:cs="Tahoma"/>
                <w:sz w:val="26"/>
                <w:szCs w:val="26"/>
              </w:rPr>
              <w:t>৳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৫০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০০০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০০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-------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মূলবেতন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ahoma" w:eastAsia="Times New Roman" w:hAnsi="Tahoma" w:cs="Tahoma"/>
                <w:sz w:val="26"/>
                <w:szCs w:val="26"/>
              </w:rPr>
              <w:t>৳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৬৩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২৮০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০০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C94" w:rsidRPr="00A07C94" w:rsidTr="00A07C94"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প্রস্থানস্থল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প্রধান</w:t>
            </w:r>
            <w:proofErr w:type="spellEnd"/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কার্যালয়</w:t>
            </w:r>
            <w:proofErr w:type="spellEnd"/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ঢাকা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হইতে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হবিগঞ্জ</w:t>
            </w:r>
            <w:proofErr w:type="spellEnd"/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,  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তিতাস</w:t>
            </w:r>
            <w:proofErr w:type="spellEnd"/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নরসিংদী</w:t>
            </w:r>
            <w:proofErr w:type="spellEnd"/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গ্যাস</w:t>
            </w:r>
            <w:proofErr w:type="spellEnd"/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ক্ষেত্র</w:t>
            </w:r>
            <w:proofErr w:type="spellEnd"/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বিজিএফসিএল</w:t>
            </w:r>
            <w:proofErr w:type="spellEnd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।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গন্তব্য</w:t>
            </w:r>
            <w:proofErr w:type="spellEnd"/>
          </w:p>
        </w:tc>
      </w:tr>
      <w:tr w:rsidR="00A07C94" w:rsidRPr="00A07C94" w:rsidTr="00A07C94"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যাত্রার</w:t>
            </w:r>
            <w:proofErr w:type="spellEnd"/>
            <w:r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 xml:space="preserve"> 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০৯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১০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২০১৯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প্রত্যাবর্তনের</w:t>
            </w:r>
            <w:proofErr w:type="spellEnd"/>
            <w:r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 xml:space="preserve"> 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১২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১০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২০১৯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C94" w:rsidRPr="00A07C94" w:rsidTr="00A07C94"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আনুমানিক</w:t>
            </w:r>
            <w:proofErr w:type="spellEnd"/>
            <w:r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 xml:space="preserve"> 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অবস্থানকাল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০২</w:t>
            </w: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দুই</w:t>
            </w:r>
            <w:proofErr w:type="spellEnd"/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দিন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C94" w:rsidRPr="00A07C94" w:rsidTr="00A07C94"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7C94" w:rsidRPr="00A07C94" w:rsidTr="00A07C94"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ভ্রমনের</w:t>
            </w:r>
            <w:proofErr w:type="spellEnd"/>
            <w:r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 xml:space="preserve"> </w:t>
            </w:r>
            <w:proofErr w:type="spellStart"/>
            <w:r w:rsidRPr="00A07C94">
              <w:rPr>
                <w:rFonts w:ascii="Nirmala UI Semilight" w:eastAsia="Times New Roman" w:hAnsi="Nirmala UI Semilight" w:cs="Nirmala UI Semilight"/>
                <w:sz w:val="26"/>
                <w:szCs w:val="26"/>
              </w:rPr>
              <w:t>উদ্দেশ্য</w:t>
            </w:r>
            <w:proofErr w:type="spellEnd"/>
          </w:p>
        </w:tc>
        <w:tc>
          <w:tcPr>
            <w:tcW w:w="0" w:type="auto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9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:rsidR="00A07C94" w:rsidRPr="00A07C94" w:rsidRDefault="00A07C94" w:rsidP="00A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07C94" w:rsidRPr="00A07C94" w:rsidRDefault="00A07C94" w:rsidP="00A07C94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</w:rPr>
      </w:pPr>
    </w:p>
    <w:p w:rsidR="00A07C94" w:rsidRDefault="00A07C94" w:rsidP="00A07C94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</w:rPr>
      </w:pPr>
      <w:proofErr w:type="spellStart"/>
      <w:r w:rsidRPr="00A07C94">
        <w:rPr>
          <w:rFonts w:ascii="Nikosh" w:eastAsia="Times New Roman" w:hAnsi="Nikosh" w:cs="Nikosh"/>
          <w:b/>
          <w:bCs/>
          <w:color w:val="333333"/>
          <w:sz w:val="26"/>
          <w:szCs w:val="26"/>
          <w:u w:val="single"/>
        </w:rPr>
        <w:t>ভ্রমনে</w:t>
      </w:r>
      <w:proofErr w:type="spellEnd"/>
      <w:r w:rsidRPr="00A07C94">
        <w:rPr>
          <w:rFonts w:ascii="Nikosh" w:eastAsia="Times New Roman" w:hAnsi="Nikosh" w:cs="Nikosh"/>
          <w:b/>
          <w:bCs/>
          <w:color w:val="333333"/>
          <w:sz w:val="26"/>
          <w:szCs w:val="26"/>
          <w:u w:val="single"/>
        </w:rPr>
        <w:t xml:space="preserve"> </w:t>
      </w:r>
      <w:proofErr w:type="spellStart"/>
      <w:r w:rsidRPr="00A07C94">
        <w:rPr>
          <w:rFonts w:ascii="Nikosh" w:eastAsia="Times New Roman" w:hAnsi="Nikosh" w:cs="Nikosh"/>
          <w:b/>
          <w:bCs/>
          <w:color w:val="333333"/>
          <w:sz w:val="26"/>
          <w:szCs w:val="26"/>
          <w:u w:val="single"/>
        </w:rPr>
        <w:t>ব্যবহৃত</w:t>
      </w:r>
      <w:proofErr w:type="spellEnd"/>
      <w:r w:rsidRPr="00A07C94">
        <w:rPr>
          <w:rFonts w:ascii="Nikosh" w:eastAsia="Times New Roman" w:hAnsi="Nikosh" w:cs="Nikosh"/>
          <w:b/>
          <w:bCs/>
          <w:color w:val="333333"/>
          <w:sz w:val="26"/>
          <w:szCs w:val="26"/>
          <w:u w:val="single"/>
        </w:rPr>
        <w:t xml:space="preserve"> </w:t>
      </w:r>
      <w:proofErr w:type="spellStart"/>
      <w:r w:rsidRPr="00A07C94">
        <w:rPr>
          <w:rFonts w:ascii="Nikosh" w:eastAsia="Times New Roman" w:hAnsi="Nikosh" w:cs="Nikosh"/>
          <w:b/>
          <w:bCs/>
          <w:color w:val="333333"/>
          <w:sz w:val="26"/>
          <w:szCs w:val="26"/>
          <w:u w:val="single"/>
        </w:rPr>
        <w:t>যানবাহনঃ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>   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ট্রেন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>।</w:t>
      </w:r>
      <w:r w:rsidRPr="00A07C94">
        <w:rPr>
          <w:rFonts w:ascii="Nikosh" w:eastAsia="Times New Roman" w:hAnsi="Nikosh" w:cs="Nikosh"/>
          <w:color w:val="333333"/>
          <w:sz w:val="26"/>
          <w:szCs w:val="26"/>
        </w:rPr>
        <w:br/>
      </w:r>
    </w:p>
    <w:p w:rsidR="00A07C94" w:rsidRPr="00A07C94" w:rsidRDefault="00A07C94" w:rsidP="00A07C94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333333"/>
          <w:sz w:val="26"/>
          <w:szCs w:val="26"/>
        </w:rPr>
      </w:pPr>
      <w:bookmarkStart w:id="0" w:name="_GoBack"/>
      <w:bookmarkEnd w:id="0"/>
      <w:r w:rsidRPr="00A07C94">
        <w:rPr>
          <w:rFonts w:ascii="Nikosh" w:eastAsia="Times New Roman" w:hAnsi="Nikosh" w:cs="Nikosh"/>
          <w:color w:val="333333"/>
          <w:sz w:val="26"/>
          <w:szCs w:val="26"/>
        </w:rPr>
        <w:t>(ক) 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আনুমানিক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ব্যয়েরহিসা</w:t>
      </w:r>
      <w:proofErr w:type="gram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ব</w:t>
      </w:r>
      <w:proofErr w:type="spellEnd"/>
      <w:proofErr w:type="gramEnd"/>
      <w:r w:rsidRPr="00A07C94">
        <w:rPr>
          <w:rFonts w:ascii="Nikosh" w:eastAsia="Times New Roman" w:hAnsi="Nikosh" w:cs="Nikosh"/>
          <w:color w:val="333333"/>
          <w:sz w:val="26"/>
          <w:szCs w:val="26"/>
        </w:rPr>
        <w:br/>
        <w:t xml:space="preserve">(খ)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ট্রেন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/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ষ্টিমার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/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বিমান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(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ফরত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>)</w:t>
      </w:r>
      <w:r w:rsidRPr="00A07C94">
        <w:rPr>
          <w:rFonts w:ascii="Nikosh" w:eastAsia="Times New Roman" w:hAnsi="Nikosh" w:cs="Nikosh"/>
          <w:color w:val="333333"/>
          <w:sz w:val="26"/>
          <w:szCs w:val="26"/>
        </w:rPr>
        <w:br/>
        <w:t>(গ) 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যাতায়াত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ভাড়া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খরচ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> (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স্থানীয়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>) 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দৈনিকভাতা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> (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থাকা-খাওয়া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>)</w:t>
      </w:r>
      <w:r w:rsidRPr="00A07C94">
        <w:rPr>
          <w:rFonts w:ascii="Nikosh" w:eastAsia="Times New Roman" w:hAnsi="Nikosh" w:cs="Nikosh"/>
          <w:color w:val="333333"/>
          <w:sz w:val="26"/>
          <w:szCs w:val="26"/>
        </w:rPr>
        <w:br/>
        <w:t>(ঘ) 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দৈনিক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ভাতার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পরিবর্তে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প্রকৃত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খরচ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/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মোট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খরচ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br/>
        <w:t>(ঙ) ৭৫% 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অগ্রীম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br/>
      </w:r>
      <w:r w:rsidRPr="00A07C94">
        <w:rPr>
          <w:rFonts w:ascii="Nikosh" w:eastAsia="Times New Roman" w:hAnsi="Nikosh" w:cs="Nikosh"/>
          <w:color w:val="333333"/>
          <w:sz w:val="26"/>
          <w:szCs w:val="26"/>
        </w:rPr>
        <w:br/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অদ্য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........................................................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তারিখ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....................................................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হতে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ছাড়পত্র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দেয়া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হল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। </w:t>
      </w:r>
      <w:proofErr w:type="gram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[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স</w:t>
      </w:r>
      <w:proofErr w:type="gram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>্থাপনা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প্রধান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ছাড়পত্র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প্রদান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 xml:space="preserve"> </w:t>
      </w:r>
      <w:proofErr w:type="spellStart"/>
      <w:r w:rsidRPr="00A07C94">
        <w:rPr>
          <w:rFonts w:ascii="Nikosh" w:eastAsia="Times New Roman" w:hAnsi="Nikosh" w:cs="Nikosh"/>
          <w:color w:val="333333"/>
          <w:sz w:val="26"/>
          <w:szCs w:val="26"/>
        </w:rPr>
        <w:t>করিবেন</w:t>
      </w:r>
      <w:proofErr w:type="spellEnd"/>
      <w:r w:rsidRPr="00A07C94">
        <w:rPr>
          <w:rFonts w:ascii="Nikosh" w:eastAsia="Times New Roman" w:hAnsi="Nikosh" w:cs="Nikosh"/>
          <w:color w:val="333333"/>
          <w:sz w:val="26"/>
          <w:szCs w:val="26"/>
        </w:rPr>
        <w:t>]</w:t>
      </w:r>
    </w:p>
    <w:p w:rsidR="008D2019" w:rsidRDefault="00A07C94"/>
    <w:sectPr w:rsidR="008D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94"/>
    <w:rsid w:val="009F6F05"/>
    <w:rsid w:val="00A07C94"/>
    <w:rsid w:val="00F5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CF6FF-1280-4889-B3C0-318A6435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nedit">
    <w:name w:val="canedit"/>
    <w:basedOn w:val="DefaultParagraphFont"/>
    <w:rsid w:val="00A07C94"/>
  </w:style>
  <w:style w:type="character" w:styleId="Strong">
    <w:name w:val="Strong"/>
    <w:basedOn w:val="DefaultParagraphFont"/>
    <w:uiPriority w:val="22"/>
    <w:qFormat/>
    <w:rsid w:val="00A07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2019-10-17T06:54:00Z</dcterms:created>
  <dcterms:modified xsi:type="dcterms:W3CDTF">2019-10-17T06:58:00Z</dcterms:modified>
</cp:coreProperties>
</file>