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5C" w:rsidRPr="009005D3" w:rsidRDefault="00527C5F" w:rsidP="00731A5C">
      <w:pPr>
        <w:spacing w:after="0"/>
        <w:jc w:val="right"/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</w:rPr>
      </w:pPr>
      <w:r w:rsidRPr="009005D3"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  <w:cs/>
          <w:lang w:bidi="bn-IN"/>
        </w:rPr>
        <w:t>সংযুক্তি</w:t>
      </w:r>
      <w:r w:rsidRPr="009005D3"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</w:rPr>
        <w:t xml:space="preserve"> -</w:t>
      </w:r>
      <w:r w:rsidRPr="009005D3"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  <w:cs/>
          <w:lang w:bidi="bn-IN"/>
        </w:rPr>
        <w:t>১</w:t>
      </w:r>
    </w:p>
    <w:p w:rsidR="00731A5C" w:rsidRPr="009005D3" w:rsidRDefault="00655888" w:rsidP="00731A5C">
      <w:pPr>
        <w:spacing w:after="0"/>
        <w:jc w:val="center"/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  <w:lang w:bidi="bn-IN"/>
        </w:rPr>
      </w:pPr>
      <w:r>
        <w:rPr>
          <w:rFonts w:ascii="Nikosh" w:hAnsi="Nikosh" w:cs="Nikosh"/>
          <w:b/>
          <w:color w:val="000000" w:themeColor="text1"/>
          <w:sz w:val="24"/>
          <w:szCs w:val="24"/>
          <w:u w:val="single"/>
        </w:rPr>
        <w:t>সেপ্টেম্বর</w:t>
      </w:r>
      <w:r w:rsidR="002E1965" w:rsidRPr="009005D3">
        <w:rPr>
          <w:rFonts w:ascii="Nikosh" w:hAnsi="Nikosh" w:cs="Nikosh"/>
          <w:b/>
          <w:color w:val="000000" w:themeColor="text1"/>
          <w:sz w:val="24"/>
          <w:szCs w:val="24"/>
          <w:u w:val="single"/>
        </w:rPr>
        <w:t xml:space="preserve"> </w:t>
      </w:r>
      <w:r w:rsidR="00527C5F" w:rsidRPr="009005D3">
        <w:rPr>
          <w:rFonts w:ascii="Nikosh" w:hAnsi="Nikosh" w:cs="Nikosh"/>
          <w:b/>
          <w:color w:val="000000" w:themeColor="text1"/>
          <w:sz w:val="24"/>
          <w:szCs w:val="24"/>
          <w:u w:val="single"/>
        </w:rPr>
        <w:t xml:space="preserve">- </w:t>
      </w:r>
      <w:r w:rsidR="00FC21E9" w:rsidRPr="009005D3"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  <w:cs/>
          <w:lang w:bidi="bn-IN"/>
        </w:rPr>
        <w:t>২০২০</w:t>
      </w:r>
      <w:r w:rsidR="00194DDC" w:rsidRPr="009005D3"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  <w:cs/>
          <w:lang w:bidi="bn-IN"/>
        </w:rPr>
        <w:t xml:space="preserve"> </w:t>
      </w:r>
      <w:r w:rsidR="00527C5F" w:rsidRPr="009005D3"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  <w:cs/>
          <w:lang w:bidi="bn-IN"/>
        </w:rPr>
        <w:t>পর্যন্ত</w:t>
      </w:r>
      <w:r w:rsidR="00194DDC" w:rsidRPr="009005D3"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  <w:cs/>
          <w:lang w:bidi="bn-IN"/>
        </w:rPr>
        <w:t xml:space="preserve"> </w:t>
      </w:r>
      <w:r w:rsidR="00527C5F" w:rsidRPr="009005D3">
        <w:rPr>
          <w:rFonts w:ascii="Nikosh" w:hAnsi="Nikosh" w:cs="Nikosh"/>
          <w:b/>
          <w:bCs/>
          <w:color w:val="000000" w:themeColor="text1"/>
          <w:sz w:val="24"/>
          <w:szCs w:val="24"/>
          <w:u w:val="single"/>
          <w:cs/>
          <w:lang w:bidi="bn-IN"/>
        </w:rPr>
        <w:t>অগ্রগতি</w:t>
      </w:r>
    </w:p>
    <w:p w:rsidR="00731A5C" w:rsidRPr="009005D3" w:rsidRDefault="00BD063F" w:rsidP="00731A5C">
      <w:pPr>
        <w:spacing w:after="0"/>
        <w:jc w:val="center"/>
        <w:rPr>
          <w:rFonts w:ascii="Nikosh" w:hAnsi="Nikosh" w:cs="Nikosh"/>
          <w:color w:val="000000" w:themeColor="text1"/>
          <w:sz w:val="24"/>
          <w:szCs w:val="2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9113"/>
      </w:tblGrid>
      <w:tr w:rsidR="00457F17" w:rsidRPr="009005D3" w:rsidTr="00A4388E">
        <w:trPr>
          <w:trHeight w:val="206"/>
          <w:jc w:val="center"/>
        </w:trPr>
        <w:tc>
          <w:tcPr>
            <w:tcW w:w="712" w:type="dxa"/>
          </w:tcPr>
          <w:p w:rsidR="00731A5C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  <w:r w:rsidRPr="009005D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113" w:type="dxa"/>
          </w:tcPr>
          <w:p w:rsidR="00731A5C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বাপক্সে এর কৌশলগত উদ্দশ্যেসমূহ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290366" w:rsidRPr="009005D3" w:rsidRDefault="00290366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u w:val="single"/>
                <w:cs/>
                <w:lang w:bidi="bn-IN"/>
              </w:rPr>
            </w:pPr>
          </w:p>
        </w:tc>
      </w:tr>
      <w:tr w:rsidR="00457F17" w:rsidRPr="009005D3" w:rsidTr="00E25FB4">
        <w:trPr>
          <w:trHeight w:val="571"/>
          <w:jc w:val="center"/>
        </w:trPr>
        <w:tc>
          <w:tcPr>
            <w:tcW w:w="712" w:type="dxa"/>
          </w:tcPr>
          <w:p w:rsidR="00AC6E2A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eastAsia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>১.১</w:t>
            </w:r>
          </w:p>
        </w:tc>
        <w:tc>
          <w:tcPr>
            <w:tcW w:w="9113" w:type="dxa"/>
          </w:tcPr>
          <w:p w:rsidR="00AC6E2A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</w:rPr>
            </w:pPr>
            <w:r w:rsidRPr="009005D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BD"/>
              </w:rPr>
              <w:t>ভূতাত্ত্বিক জরিপ (</w:t>
            </w:r>
            <w:r w:rsidR="00BE6B08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লক্ষ্য </w:t>
            </w:r>
            <w:r w:rsidRPr="009005D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BD"/>
              </w:rPr>
              <w:t xml:space="preserve">মাত্রা 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৯</w:t>
            </w:r>
            <w:r w:rsidR="008A5347" w:rsidRPr="009005D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BD"/>
              </w:rPr>
              <w:t>০ লাইন কি.মি.):</w:t>
            </w:r>
          </w:p>
          <w:p w:rsidR="001D4FC1" w:rsidRPr="009005D3" w:rsidRDefault="00E25FB4" w:rsidP="00E25FB4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বান্দরবন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এলাকার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বান্দরবন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ভূগঠনে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– ৯০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লাইন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কি.মি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ভূতাত্ত্বিক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সম্পন্ন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457F17" w:rsidRPr="009005D3" w:rsidTr="00E25FB4">
        <w:trPr>
          <w:trHeight w:val="693"/>
          <w:jc w:val="center"/>
        </w:trPr>
        <w:tc>
          <w:tcPr>
            <w:tcW w:w="712" w:type="dxa"/>
          </w:tcPr>
          <w:p w:rsidR="00731A5C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১.২</w:t>
            </w:r>
          </w:p>
        </w:tc>
        <w:tc>
          <w:tcPr>
            <w:tcW w:w="9113" w:type="dxa"/>
          </w:tcPr>
          <w:p w:rsidR="00731A5C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u w:val="single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দ্বিমাত্রিক জরিপ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BD"/>
              </w:rPr>
              <w:t xml:space="preserve"> (</w:t>
            </w:r>
            <w:r w:rsidR="00BE6B08"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লক্ষ্য 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BD"/>
              </w:rPr>
              <w:t xml:space="preserve">মাত্রা </w:t>
            </w:r>
            <w:r w:rsidRPr="009005D3">
              <w:rPr>
                <w:rFonts w:ascii="Nikosh" w:hAnsi="Nikosh" w:cs="Nikosh"/>
                <w:b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৫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০০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BD"/>
              </w:rPr>
              <w:t xml:space="preserve"> লাইন কি.মি.):</w:t>
            </w:r>
          </w:p>
          <w:p w:rsidR="00731A5C" w:rsidRPr="009005D3" w:rsidRDefault="00E25FB4" w:rsidP="0069592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ব্লক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-১০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ব্লক-১৫ ও ২২ এ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-১০০০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লাইন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কি.মি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.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দ্বিমাত্রিক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জরিপ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সম্পন্ন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9005D3"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9005D3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457F17" w:rsidRPr="009005D3" w:rsidTr="00E25FB4">
        <w:trPr>
          <w:trHeight w:val="836"/>
          <w:jc w:val="center"/>
        </w:trPr>
        <w:tc>
          <w:tcPr>
            <w:tcW w:w="712" w:type="dxa"/>
          </w:tcPr>
          <w:p w:rsidR="00731A5C" w:rsidRPr="009005D3" w:rsidRDefault="00527C5F" w:rsidP="004B3973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eastAsia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>১.</w:t>
            </w:r>
            <w:r w:rsidR="004B3973"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113" w:type="dxa"/>
          </w:tcPr>
          <w:p w:rsidR="00AA78AA" w:rsidRPr="009005D3" w:rsidRDefault="00527C5F" w:rsidP="00BE6B08">
            <w:pPr>
              <w:spacing w:after="0" w:line="240" w:lineRule="auto"/>
              <w:jc w:val="both"/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BD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অনুসন্ধান কূপ (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লক্ষ্য</w:t>
            </w:r>
            <w:r w:rsidR="00DC2C56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মাত্রা ১ টি)ঃ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</w:p>
          <w:p w:rsidR="00D61F4D" w:rsidRPr="009005D3" w:rsidRDefault="003C73CA" w:rsidP="003C73CA">
            <w:pPr>
              <w:spacing w:after="0" w:line="20" w:lineRule="atLeast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35465">
              <w:rPr>
                <w:rFonts w:ascii="Nikosh" w:hAnsi="Nikosh" w:cs="Nikosh"/>
                <w:sz w:val="24"/>
                <w:szCs w:val="24"/>
              </w:rPr>
              <w:t xml:space="preserve">জকিগঞ্জ-১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কূপ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কেমিক্যাল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ও ৩য়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পক্ষীয়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সেবাসহ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বৈদেশিক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মালামাল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ক্রয়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A35465">
              <w:rPr>
                <w:rFonts w:ascii="Nikosh" w:eastAsia="Nikosh" w:hAnsi="Nikosh" w:cs="Nikosh"/>
                <w:sz w:val="24"/>
                <w:szCs w:val="24"/>
                <w:cs/>
              </w:rPr>
              <w:t>০%</w:t>
            </w:r>
            <w:r w:rsidRPr="00A35465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সিভিল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5465">
              <w:rPr>
                <w:rFonts w:ascii="Nikosh" w:hAnsi="Nikosh" w:cs="Nikosh"/>
                <w:sz w:val="24"/>
                <w:szCs w:val="24"/>
              </w:rPr>
              <w:t>কাজ</w:t>
            </w:r>
            <w:proofErr w:type="spellEnd"/>
            <w:r w:rsidRPr="00A3546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Pr="00A3546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০%, রাস্তা নির্মাণ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৮</w:t>
            </w:r>
            <w:r w:rsidRPr="00A35465">
              <w:rPr>
                <w:rFonts w:ascii="Nikosh" w:eastAsia="Nikosh" w:hAnsi="Nikosh" w:cs="Nikosh"/>
                <w:sz w:val="24"/>
                <w:szCs w:val="24"/>
                <w:cs/>
              </w:rPr>
              <w:t>০%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DE769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কাজ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সম্পন্ন হয়েছে ।</w:t>
            </w:r>
            <w:r w:rsidR="00DE769B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="00C67431">
              <w:rPr>
                <w:rFonts w:ascii="Nikosh" w:eastAsia="Nikosh" w:hAnsi="Nikosh" w:cs="Nikosh" w:hint="cs"/>
                <w:sz w:val="24"/>
                <w:szCs w:val="24"/>
                <w:cs/>
              </w:rPr>
              <w:t>মার্চ ২০২১ নাগাদ খনন শরু করা হবে।</w:t>
            </w:r>
          </w:p>
        </w:tc>
      </w:tr>
      <w:tr w:rsidR="00457F17" w:rsidRPr="009005D3" w:rsidTr="00E25FB4">
        <w:trPr>
          <w:trHeight w:val="1117"/>
          <w:jc w:val="center"/>
        </w:trPr>
        <w:tc>
          <w:tcPr>
            <w:tcW w:w="712" w:type="dxa"/>
          </w:tcPr>
          <w:p w:rsidR="00731A5C" w:rsidRPr="009005D3" w:rsidRDefault="00527C5F" w:rsidP="004B3973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১.</w:t>
            </w:r>
            <w:r w:rsidR="004B3973">
              <w:rPr>
                <w:rFonts w:ascii="Nikosh" w:eastAsia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113" w:type="dxa"/>
          </w:tcPr>
          <w:p w:rsidR="00B84447" w:rsidRPr="009005D3" w:rsidRDefault="00B84447" w:rsidP="00B8444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উন্নয়ন কূপ (লক্ষ্য মাত্রা ১টি: সিলেট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৯):</w:t>
            </w:r>
          </w:p>
          <w:p w:rsidR="00B84447" w:rsidRPr="009005D3" w:rsidRDefault="00B84447" w:rsidP="00B8444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সিলেট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৯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বাপেক্স</w:t>
            </w:r>
            <w:r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কর্তৃক</w:t>
            </w: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খননকৃত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</w:rPr>
              <w:t>):</w:t>
            </w:r>
          </w:p>
          <w:p w:rsidR="00CF5C5D" w:rsidRPr="009005D3" w:rsidRDefault="00B84447" w:rsidP="00B84447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১লা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অক্টোবর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২০২০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তারিখে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খনন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কাজ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শুরু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</w:tc>
      </w:tr>
      <w:tr w:rsidR="00457F17" w:rsidRPr="009005D3" w:rsidTr="00E25FB4">
        <w:trPr>
          <w:trHeight w:val="1236"/>
          <w:jc w:val="center"/>
        </w:trPr>
        <w:tc>
          <w:tcPr>
            <w:tcW w:w="712" w:type="dxa"/>
          </w:tcPr>
          <w:p w:rsidR="00731A5C" w:rsidRPr="009005D3" w:rsidRDefault="00527C5F" w:rsidP="004B3973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১.</w:t>
            </w:r>
            <w:r w:rsidR="004B3973">
              <w:rPr>
                <w:rFonts w:ascii="Nikosh" w:eastAsia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113" w:type="dxa"/>
          </w:tcPr>
          <w:p w:rsidR="00B84447" w:rsidRPr="009005D3" w:rsidRDefault="00B84447" w:rsidP="00B84447">
            <w:pPr>
              <w:spacing w:after="0" w:line="0" w:lineRule="atLeast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ওয়ার্কওভার কূপ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 (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লক্ষ্য মাত্রা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val="en-SG" w:bidi="bn-IN"/>
              </w:rPr>
              <w:t>৩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টি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) :</w:t>
            </w:r>
          </w:p>
          <w:p w:rsidR="00B84447" w:rsidRDefault="00B84447" w:rsidP="00B84447">
            <w:pPr>
              <w:spacing w:after="0" w:line="0" w:lineRule="atLeast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90411B">
              <w:rPr>
                <w:rFonts w:ascii="Nikosh" w:hAnsi="Nikosh" w:cs="Nikosh"/>
                <w:b/>
                <w:sz w:val="24"/>
                <w:szCs w:val="24"/>
              </w:rPr>
              <w:t>শ্রীকাইল-</w:t>
            </w:r>
            <w:proofErr w:type="gramStart"/>
            <w:r w:rsidRPr="0090411B">
              <w:rPr>
                <w:rFonts w:ascii="Nikosh" w:hAnsi="Nikosh" w:cs="Nikosh"/>
                <w:b/>
                <w:sz w:val="24"/>
                <w:szCs w:val="24"/>
              </w:rPr>
              <w:t>৪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ওয়েল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কিলিং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হয়েছে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ওয়ার্ক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ওভারের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চলছে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। </w:t>
            </w:r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B84447" w:rsidRDefault="00B84447" w:rsidP="00B84447">
            <w:pPr>
              <w:spacing w:after="0" w:line="0" w:lineRule="atLeast"/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0411B">
              <w:rPr>
                <w:rFonts w:ascii="Nikosh" w:hAnsi="Nikosh" w:cs="Nikosh"/>
                <w:b/>
                <w:sz w:val="24"/>
                <w:szCs w:val="24"/>
              </w:rPr>
              <w:t>তিতাস-</w:t>
            </w:r>
            <w:proofErr w:type="gramStart"/>
            <w:r w:rsidRPr="0090411B">
              <w:rPr>
                <w:rFonts w:ascii="Nikosh" w:hAnsi="Nikosh" w:cs="Nikosh"/>
                <w:b/>
                <w:sz w:val="24"/>
                <w:szCs w:val="24"/>
              </w:rPr>
              <w:t>১৩ :</w:t>
            </w:r>
            <w:proofErr w:type="gramEnd"/>
            <w:r w:rsidRPr="009005D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তিতাস-৭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ওয়ার্কওভারের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কাজ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রিগ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স্থানান্তর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তিতাস-১৩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কাজ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শুরু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>।</w:t>
            </w:r>
          </w:p>
          <w:p w:rsidR="0073760C" w:rsidRPr="009005D3" w:rsidRDefault="00B84447" w:rsidP="00B84447">
            <w:pPr>
              <w:spacing w:after="0" w:line="0" w:lineRule="atLeast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শাহবাজপুর ৩</w:t>
            </w:r>
            <w:r w:rsidRPr="009005D3"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ওয়ার্ক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ওভারের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কাজ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সম্পন্ন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>হয়েছে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দৈনিক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২১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মিলিয়ন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ঘনফুট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গ্যাস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সরবরাহ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হচ্ছে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</w:rPr>
              <w:t>।</w:t>
            </w:r>
          </w:p>
        </w:tc>
      </w:tr>
      <w:tr w:rsidR="00457F17" w:rsidRPr="009005D3" w:rsidTr="00E25FB4">
        <w:trPr>
          <w:trHeight w:val="559"/>
          <w:jc w:val="center"/>
        </w:trPr>
        <w:tc>
          <w:tcPr>
            <w:tcW w:w="712" w:type="dxa"/>
          </w:tcPr>
          <w:p w:rsidR="00731A5C" w:rsidRPr="009005D3" w:rsidRDefault="00527C5F" w:rsidP="004B3973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eastAsia="Nikosh" w:hAnsi="Nikosh" w:cs="Nikosh"/>
                <w:bCs/>
                <w:color w:val="000000" w:themeColor="text1"/>
                <w:sz w:val="24"/>
                <w:szCs w:val="24"/>
                <w:cs/>
                <w:lang w:bidi="bn-BD"/>
              </w:rPr>
              <w:t>১.</w:t>
            </w:r>
            <w:r w:rsidR="004B3973">
              <w:rPr>
                <w:rFonts w:ascii="Nikosh" w:eastAsia="Nikosh" w:hAnsi="Nikosh" w:cs="Nikosh" w:hint="cs"/>
                <w:bCs/>
                <w:color w:val="000000" w:themeColor="text1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113" w:type="dxa"/>
          </w:tcPr>
          <w:p w:rsidR="00731A5C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মানবসম্পদ উন্নয়ন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</w:rPr>
              <w:t xml:space="preserve"> (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লক্ষ্যমাত্রা ১০০০ জন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u w:val="single"/>
              </w:rPr>
              <w:t>):</w:t>
            </w:r>
          </w:p>
          <w:p w:rsidR="0077697F" w:rsidRPr="0073760C" w:rsidRDefault="0073760C" w:rsidP="00DF1813">
            <w:pPr>
              <w:spacing w:after="0"/>
              <w:ind w:left="360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জুলাই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="00DF1813">
              <w:rPr>
                <w:rFonts w:ascii="Nikosh" w:hAnsi="Nikosh" w:cs="Nikosh"/>
                <w:sz w:val="24"/>
                <w:szCs w:val="24"/>
                <w:lang w:val="en-SG" w:bidi="hi-IN"/>
              </w:rPr>
              <w:t>সেম্টেম্বর</w:t>
            </w:r>
            <w:proofErr w:type="spellEnd"/>
            <w:r w:rsidR="00A778B1"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২০২০</w:t>
            </w:r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তিন</w:t>
            </w:r>
            <w:proofErr w:type="spellEnd"/>
            <w:r w:rsidR="00DF1813">
              <w:rPr>
                <w:rFonts w:ascii="Nikosh" w:hAnsi="Nikosh" w:cs="Nikosh"/>
                <w:sz w:val="24"/>
                <w:szCs w:val="24"/>
                <w:lang w:val="en-SG" w:bidi="hi-IN"/>
              </w:rPr>
              <w:t>(০৩</w:t>
            </w:r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)</w:t>
            </w:r>
            <w:r w:rsidR="00A778B1"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="00A778B1"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>মাসে</w:t>
            </w:r>
            <w:proofErr w:type="spellEnd"/>
            <w:r w:rsidR="00DF1813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="00DF1813">
              <w:rPr>
                <w:rFonts w:ascii="Nikosh" w:hAnsi="Nikosh" w:cs="Nikosh"/>
                <w:sz w:val="24"/>
                <w:szCs w:val="24"/>
                <w:lang w:val="en-SG" w:bidi="hi-IN"/>
              </w:rPr>
              <w:t>মোট</w:t>
            </w:r>
            <w:proofErr w:type="spellEnd"/>
            <w:r w:rsidR="00A778B1"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r w:rsidR="00B84447">
              <w:rPr>
                <w:rFonts w:ascii="Nikosh" w:hAnsi="Nikosh" w:cs="Nikosh"/>
                <w:b/>
                <w:sz w:val="24"/>
                <w:szCs w:val="24"/>
                <w:lang w:val="en-SG" w:bidi="hi-IN"/>
              </w:rPr>
              <w:t>২৫৬</w:t>
            </w:r>
            <w:r w:rsidR="00913F22" w:rsidRPr="0073760C">
              <w:rPr>
                <w:rFonts w:ascii="Nikosh" w:hAnsi="Nikosh" w:cs="Nikosh"/>
                <w:b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="00913F22" w:rsidRPr="0073760C">
              <w:rPr>
                <w:rFonts w:ascii="Nikosh" w:hAnsi="Nikosh" w:cs="Nikosh"/>
                <w:b/>
                <w:sz w:val="24"/>
                <w:szCs w:val="24"/>
                <w:lang w:val="en-SG" w:bidi="hi-IN"/>
              </w:rPr>
              <w:t>জন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>প্রশিক্ষণার্থী</w:t>
            </w:r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দেওয়া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হয়েছে</w:t>
            </w:r>
            <w:proofErr w:type="spellEnd"/>
            <w:r w:rsidRPr="0073760C">
              <w:rPr>
                <w:rFonts w:ascii="Nikosh" w:hAnsi="Nikosh" w:cs="Nikosh"/>
                <w:b/>
                <w:sz w:val="24"/>
                <w:szCs w:val="24"/>
                <w:lang w:val="en-SG" w:bidi="hi-IN"/>
              </w:rPr>
              <w:t xml:space="preserve"> </w:t>
            </w:r>
            <w:r w:rsidR="00913F22" w:rsidRPr="0073760C">
              <w:rPr>
                <w:rFonts w:ascii="Nikosh" w:hAnsi="Nikosh" w:cs="Nikosh"/>
                <w:b/>
                <w:sz w:val="24"/>
                <w:szCs w:val="24"/>
                <w:lang w:val="en-SG" w:bidi="hi-IN"/>
              </w:rPr>
              <w:t>।</w:t>
            </w:r>
          </w:p>
        </w:tc>
      </w:tr>
      <w:tr w:rsidR="00457F17" w:rsidRPr="009005D3" w:rsidTr="00A4388E">
        <w:trPr>
          <w:trHeight w:val="440"/>
          <w:jc w:val="center"/>
        </w:trPr>
        <w:tc>
          <w:tcPr>
            <w:tcW w:w="712" w:type="dxa"/>
          </w:tcPr>
          <w:p w:rsidR="00F047AB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113" w:type="dxa"/>
            <w:vAlign w:val="center"/>
          </w:tcPr>
          <w:p w:rsidR="00F047AB" w:rsidRPr="009005D3" w:rsidRDefault="00527C5F" w:rsidP="00BE6B08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বাপেক্স এর আবশ্যিক কৌশলগত উদ্দেশ্যসমূহ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</w:rPr>
              <w:t xml:space="preserve"> :</w:t>
            </w:r>
          </w:p>
        </w:tc>
      </w:tr>
      <w:tr w:rsidR="00457F17" w:rsidRPr="009005D3" w:rsidTr="00803F57">
        <w:trPr>
          <w:trHeight w:val="902"/>
          <w:jc w:val="center"/>
        </w:trPr>
        <w:tc>
          <w:tcPr>
            <w:tcW w:w="712" w:type="dxa"/>
          </w:tcPr>
          <w:p w:rsidR="00F047AB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113" w:type="dxa"/>
          </w:tcPr>
          <w:p w:rsidR="00F047AB" w:rsidRPr="009005D3" w:rsidRDefault="00527C5F" w:rsidP="00D900D5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২০১</w:t>
            </w:r>
            <w:r w:rsidR="00127BA4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val="en-SG" w:bidi="bn-IN"/>
              </w:rPr>
              <w:t>৯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="00127BA4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২০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অর্থ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বছরের বার্ষিক কর্মসম্পাদন চুক্তির  মূল্যায়ন প্রতিবেদন দাখিল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AD44D9" w:rsidRPr="009005D3" w:rsidRDefault="00AD44D9" w:rsidP="00AD44D9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জুলাই ২০</w:t>
            </w:r>
            <w:r w:rsidR="00127BA4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val="en-SG" w:bidi="bn-IN"/>
              </w:rPr>
              <w:t>২০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তারিখে</w:t>
            </w:r>
            <w:r w:rsidR="00D86B9A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২০১</w:t>
            </w:r>
            <w:r w:rsidR="00127BA4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val="en-SG" w:bidi="bn-IN"/>
              </w:rPr>
              <w:t>৯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-</w:t>
            </w:r>
            <w:r w:rsidR="00127BA4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২০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অর্থ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-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বছরের বার্ষিক কর্মসম্পাদন চুক্তির মূল্যায়ন প্রতিবেদন দাখিল</w:t>
            </w:r>
            <w:r w:rsidR="00686C2B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করা</w:t>
            </w:r>
            <w:r w:rsidR="00686C2B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হয়েছে।</w:t>
            </w:r>
          </w:p>
          <w:p w:rsidR="00AD44D9" w:rsidRPr="009005D3" w:rsidRDefault="00AD44D9" w:rsidP="00D900D5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</w:tc>
      </w:tr>
      <w:tr w:rsidR="00457F17" w:rsidRPr="009005D3" w:rsidTr="00127BA4">
        <w:trPr>
          <w:trHeight w:val="559"/>
          <w:jc w:val="center"/>
        </w:trPr>
        <w:tc>
          <w:tcPr>
            <w:tcW w:w="712" w:type="dxa"/>
          </w:tcPr>
          <w:p w:rsidR="00F047AB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113" w:type="dxa"/>
          </w:tcPr>
          <w:p w:rsidR="00F047AB" w:rsidRPr="009005D3" w:rsidRDefault="00127BA4" w:rsidP="00BE6B08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২০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val="en-SG" w:bidi="bn-IN"/>
              </w:rPr>
              <w:t>২০</w:t>
            </w:r>
            <w:r w:rsidR="00527C5F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="00AD44D9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২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val="en-SG" w:bidi="bn-IN"/>
              </w:rPr>
              <w:t>১</w:t>
            </w:r>
            <w:r w:rsidR="00527C5F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অর্থ</w:t>
            </w:r>
            <w:r w:rsidR="00527C5F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="00527C5F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বছরের বার্ষিক কর্মসম্পাদন চুক্তির অর্ধ</w:t>
            </w:r>
            <w:r w:rsidR="00527C5F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="00527C5F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বার্ষিক মূল্যায়ন প্রতিবেদন উর্ধ্বতন কর্তৃপক্ষের নিকট দাখিল</w:t>
            </w:r>
            <w:r w:rsidR="00527C5F"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F047AB" w:rsidRPr="009005D3" w:rsidRDefault="00127BA4" w:rsidP="00BE6B08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val="en-SG"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val="en-SG" w:bidi="bn-IN"/>
              </w:rPr>
              <w:t>-</w:t>
            </w:r>
          </w:p>
        </w:tc>
      </w:tr>
      <w:tr w:rsidR="00457F17" w:rsidRPr="009005D3" w:rsidTr="00A4388E">
        <w:trPr>
          <w:trHeight w:val="530"/>
          <w:jc w:val="center"/>
        </w:trPr>
        <w:tc>
          <w:tcPr>
            <w:tcW w:w="712" w:type="dxa"/>
          </w:tcPr>
          <w:p w:rsidR="00F047AB" w:rsidRPr="009005D3" w:rsidRDefault="00527C5F" w:rsidP="00BE6B08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113" w:type="dxa"/>
          </w:tcPr>
          <w:p w:rsidR="00F047AB" w:rsidRDefault="00527C5F" w:rsidP="00AE00E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সরকারি কর্মসম্পাদন ব্যবস্থাপনা পদ্ধতিসহ অন্যান্য বিষয়ে কর্মকর্তা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/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কর্মচারীদের প্রশিক্ষণ আয়োজন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(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জনঘন্ট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):</w:t>
            </w:r>
          </w:p>
          <w:p w:rsidR="00F047AB" w:rsidRPr="00DC2C56" w:rsidRDefault="00C922DC" w:rsidP="00C922DC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Nikosh" w:hAnsi="Nikosh" w:cs="Nikosh"/>
                <w:sz w:val="24"/>
                <w:szCs w:val="24"/>
                <w:cs/>
                <w:lang w:val="en-SG" w:bidi="hi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জুলাই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সেম্টেম্বর</w:t>
            </w:r>
            <w:proofErr w:type="spellEnd"/>
            <w:r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২০২০</w:t>
            </w:r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তিন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(০৩)</w:t>
            </w:r>
            <w:r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>মাসে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মোট</w:t>
            </w:r>
            <w:proofErr w:type="spellEnd"/>
            <w:r w:rsidR="00DC2C56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="00DC2C56">
              <w:rPr>
                <w:rFonts w:ascii="Nikosh" w:hAnsi="Nikosh" w:cs="Nikosh"/>
                <w:sz w:val="24"/>
                <w:szCs w:val="24"/>
                <w:lang w:val="en-SG" w:bidi="hi-IN"/>
              </w:rPr>
              <w:t>জনঘন্টা</w:t>
            </w:r>
            <w:proofErr w:type="spellEnd"/>
            <w:r w:rsidR="00DC2C56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 = </w:t>
            </w:r>
            <w:r w:rsidR="00DC4640">
              <w:rPr>
                <w:rFonts w:ascii="Nikosh" w:hAnsi="Nikosh" w:cs="Nikosh"/>
                <w:sz w:val="24"/>
                <w:szCs w:val="24"/>
                <w:lang w:val="en-SG" w:bidi="hi-IN"/>
              </w:rPr>
              <w:t>২.৪৬</w:t>
            </w:r>
          </w:p>
        </w:tc>
      </w:tr>
      <w:tr w:rsidR="00457F17" w:rsidRPr="009005D3" w:rsidTr="00A4388E">
        <w:trPr>
          <w:trHeight w:val="1574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113" w:type="dxa"/>
          </w:tcPr>
          <w:p w:rsidR="00273AF7" w:rsidRPr="009005D3" w:rsidRDefault="00273AF7" w:rsidP="007C086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ই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-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ফাইলিং</w:t>
            </w:r>
            <w:r w:rsidR="00A73ECC" w:rsidRPr="009005D3"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পদ্ধতি</w:t>
            </w:r>
            <w:r w:rsidR="00A73ECC" w:rsidRPr="009005D3">
              <w:rPr>
                <w:rFonts w:ascii="Nikosh" w:hAnsi="Nikosh" w:cs="Nikosh" w:hint="cs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বাস্তবায়ন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 : </w:t>
            </w:r>
          </w:p>
          <w:p w:rsidR="00273AF7" w:rsidRPr="009005D3" w:rsidRDefault="00273AF7" w:rsidP="007C086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ফোকালপয়েন্ট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(Innovation Team ):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>(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প্রকৌঃমোহাম্মদ</w:t>
            </w:r>
            <w:r w:rsidR="00686C2B"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আহসানুল</w:t>
            </w:r>
            <w:r w:rsidR="00686C2B"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আমিন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ডিজিএম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আইসিটি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273AF7" w:rsidRDefault="00273AF7" w:rsidP="007C086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মোবাইলনং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: +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>-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০১৭১৩০৬৮৪৫১</w:t>
            </w:r>
          </w:p>
          <w:p w:rsidR="007C0867" w:rsidRPr="009005D3" w:rsidRDefault="00C922DC" w:rsidP="00DC4640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জুলাই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সেম্টেম্বর</w:t>
            </w:r>
            <w:proofErr w:type="spellEnd"/>
            <w:r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২০২০</w:t>
            </w:r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তিন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(০৩)</w:t>
            </w:r>
            <w:r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Pr="0073760C">
              <w:rPr>
                <w:rFonts w:ascii="Nikosh" w:hAnsi="Nikosh" w:cs="Nikosh"/>
                <w:sz w:val="24"/>
                <w:szCs w:val="24"/>
                <w:lang w:val="en-SG" w:bidi="hi-IN"/>
              </w:rPr>
              <w:t>মাসে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>মোট</w:t>
            </w:r>
            <w:proofErr w:type="spellEnd"/>
            <w:r w:rsidR="00DC4640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গড়ে</w:t>
            </w:r>
            <w:bookmarkStart w:id="0" w:name="_GoBack"/>
            <w:bookmarkEnd w:id="0"/>
            <w:r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r w:rsidR="007C0867">
              <w:rPr>
                <w:rFonts w:ascii="Nikosh" w:hAnsi="Nikosh" w:cs="Nikosh"/>
                <w:sz w:val="24"/>
                <w:szCs w:val="24"/>
                <w:lang w:val="en-SG" w:bidi="hi-IN"/>
              </w:rPr>
              <w:t>ই</w:t>
            </w:r>
            <w:r w:rsidR="00E27A96">
              <w:rPr>
                <w:rFonts w:ascii="Nikosh" w:hAnsi="Nikosh" w:cs="Nikosh"/>
                <w:sz w:val="24"/>
                <w:szCs w:val="24"/>
                <w:lang w:val="en-SG" w:bidi="hi-IN"/>
              </w:rPr>
              <w:t>-</w:t>
            </w:r>
            <w:proofErr w:type="spellStart"/>
            <w:r w:rsidR="007C0867">
              <w:rPr>
                <w:rFonts w:ascii="Nikosh" w:hAnsi="Nikosh" w:cs="Nikosh"/>
                <w:sz w:val="24"/>
                <w:szCs w:val="24"/>
                <w:lang w:val="en-SG" w:bidi="hi-IN"/>
              </w:rPr>
              <w:t>ফাইলিং</w:t>
            </w:r>
            <w:proofErr w:type="spellEnd"/>
            <w:r w:rsidR="007C0867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</w:t>
            </w:r>
            <w:proofErr w:type="spellStart"/>
            <w:r w:rsidR="007C0867">
              <w:rPr>
                <w:rFonts w:ascii="Nikosh" w:hAnsi="Nikosh" w:cs="Nikosh"/>
                <w:sz w:val="24"/>
                <w:szCs w:val="24"/>
                <w:lang w:val="en-SG" w:bidi="hi-IN"/>
              </w:rPr>
              <w:t>নিস্পত্তি</w:t>
            </w:r>
            <w:proofErr w:type="spellEnd"/>
            <w:r w:rsidR="007C0867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  = ৫</w:t>
            </w:r>
            <w:r w:rsidR="00DC4640">
              <w:rPr>
                <w:rFonts w:ascii="Nikosh" w:hAnsi="Nikosh" w:cs="Nikosh"/>
                <w:sz w:val="24"/>
                <w:szCs w:val="24"/>
                <w:lang w:val="en-SG" w:bidi="hi-IN"/>
              </w:rPr>
              <w:t>৩</w:t>
            </w:r>
            <w:r w:rsidR="007C0867">
              <w:rPr>
                <w:rFonts w:ascii="Nikosh" w:hAnsi="Nikosh" w:cs="Nikosh"/>
                <w:sz w:val="24"/>
                <w:szCs w:val="24"/>
                <w:lang w:val="en-SG" w:bidi="hi-IN"/>
              </w:rPr>
              <w:t>.৫</w:t>
            </w:r>
            <w:r w:rsidR="00DC4640">
              <w:rPr>
                <w:rFonts w:ascii="Nikosh" w:hAnsi="Nikosh" w:cs="Nikosh"/>
                <w:sz w:val="24"/>
                <w:szCs w:val="24"/>
                <w:lang w:val="en-SG" w:bidi="hi-IN"/>
              </w:rPr>
              <w:t>৫</w:t>
            </w:r>
            <w:r w:rsidR="007C0867">
              <w:rPr>
                <w:rFonts w:ascii="Nikosh" w:hAnsi="Nikosh" w:cs="Nikosh"/>
                <w:sz w:val="24"/>
                <w:szCs w:val="24"/>
                <w:lang w:val="en-SG" w:bidi="hi-IN"/>
              </w:rPr>
              <w:t xml:space="preserve">% । </w:t>
            </w:r>
          </w:p>
        </w:tc>
      </w:tr>
      <w:tr w:rsidR="00457F17" w:rsidRPr="009005D3" w:rsidTr="00127BA4">
        <w:trPr>
          <w:trHeight w:val="544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113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ন্যূনতম একটি উদ্ভাবনী উদ্যোগ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/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ক্ষুদ্র উন্নয়ন প্রকল্প বাস্তবায়িত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850BE6" w:rsidRPr="009005D3" w:rsidRDefault="00127BA4" w:rsidP="00686C2B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val="en-SG" w:bidi="bn-IN"/>
              </w:rPr>
            </w:pP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val="en-SG" w:bidi="bn-IN"/>
              </w:rPr>
              <w:t>-</w:t>
            </w:r>
          </w:p>
        </w:tc>
      </w:tr>
      <w:tr w:rsidR="00457F17" w:rsidRPr="009005D3" w:rsidTr="00DC2C56">
        <w:trPr>
          <w:trHeight w:val="620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113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সিটিজেন চার্টার বাস্তবায়ন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হালনাগাদকৃত সিটিজেন চার্টার অনুযায়ী প্রদত্ত সেবা সেবাগ্রহীতাদের মতামত পরিবীক্ষণ ব্যবস্থা চালুকৃত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৩১ ডিসেম্বর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="00A73ECC"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২০১৬ তারিখে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সেবার মান সম্পর্কে সেবাগ্রহীতাদের মতামত পরিবীক্ষণের ব্যবস্থা চালু  করা হয়েছে।</w:t>
            </w:r>
            <w:r w:rsidR="00D86B9A"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যে কোন বিষয়ে অভিযোগ/মতামত প্রদানের ব্যবস্থা ইতিমধ্যে কেন্দ্রিয়ভাবে চালু করা হয়েছে।</w:t>
            </w:r>
          </w:p>
        </w:tc>
      </w:tr>
      <w:tr w:rsidR="00457F17" w:rsidRPr="009005D3" w:rsidTr="00127BA4">
        <w:trPr>
          <w:trHeight w:val="1133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lastRenderedPageBreak/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113" w:type="dxa"/>
          </w:tcPr>
          <w:p w:rsidR="001918B6" w:rsidRPr="009005D3" w:rsidRDefault="001918B6" w:rsidP="001918B6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নির্র্দিষ্ট সময়ের মধ্যে অভিযোগ নিষ্পত্তিকৃত</w:t>
            </w:r>
          </w:p>
          <w:p w:rsidR="001918B6" w:rsidRPr="009005D3" w:rsidRDefault="001918B6" w:rsidP="001918B6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ফোকাল পয়েন্ট</w:t>
            </w: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(GRS):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জনাব</w:t>
            </w:r>
            <w:r w:rsidRPr="009005D3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মোহাম্মদ জসিম উদ্দিন হায়দার</w:t>
            </w:r>
            <w:r w:rsidRPr="009005D3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(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উপমহাব্যবস্থাপক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,</w:t>
            </w: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প্রশাসন</w:t>
            </w: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1918B6" w:rsidRPr="009005D3" w:rsidRDefault="001918B6" w:rsidP="001918B6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মোবাইলনং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: +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০১৭৫৫৬৯৪১৬৭</w:t>
            </w:r>
          </w:p>
          <w:p w:rsidR="00273AF7" w:rsidRPr="009005D3" w:rsidRDefault="001918B6" w:rsidP="001918B6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val="en-SG" w:bidi="bn-IN"/>
              </w:rPr>
            </w:pPr>
            <w:r w:rsidRPr="009005D3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চলতি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মাসে কোন অভিযোগ পাওয়া যায়নি বিধায় কোন অভিযোগ নিস্পত্তি করা হয়নি।</w:t>
            </w:r>
          </w:p>
        </w:tc>
      </w:tr>
      <w:tr w:rsidR="00457F17" w:rsidRPr="009005D3" w:rsidTr="00A4388E">
        <w:trPr>
          <w:trHeight w:val="620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9113" w:type="dxa"/>
          </w:tcPr>
          <w:p w:rsidR="00B84447" w:rsidRPr="009005D3" w:rsidRDefault="00B84447" w:rsidP="00B8444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 xml:space="preserve">পিআরএল শুরুর ১ মাস পূর্বে সংশ্লিষ্ট কর্মচারীর পিআরএল ও  ছুটি নগদায়নপত্র জারি নিশ্চিতকরণ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B84447" w:rsidRPr="009005D3" w:rsidRDefault="00B84447" w:rsidP="00B8444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ফোকাল পয়েন্ট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কল্যান কর্মকর্তা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):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জনাব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মোহাম্মদ</w:t>
            </w:r>
            <w:r w:rsidRPr="009005D3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 কামরুজ্জামান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(</w:t>
            </w:r>
            <w:r w:rsidRPr="009005D3">
              <w:rPr>
                <w:rFonts w:ascii="Nikosh" w:hAnsi="Nikosh" w:cs="Nikosh" w:hint="cs"/>
                <w:bCs/>
                <w:color w:val="000000" w:themeColor="text1"/>
                <w:sz w:val="24"/>
                <w:szCs w:val="24"/>
                <w:cs/>
                <w:lang w:bidi="bn-IN"/>
              </w:rPr>
              <w:t>উপমহাব্য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বস্থাপক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,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প্রশাসন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B84447" w:rsidRPr="009005D3" w:rsidRDefault="00B84447" w:rsidP="00B8444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মোবাইল নং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: +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-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০১৭৩০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-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৭৯৫৯৪৯</w:t>
            </w:r>
          </w:p>
          <w:p w:rsidR="00B84447" w:rsidRPr="009005D3" w:rsidRDefault="00B84447" w:rsidP="00B8444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পিআরএল আদেশ জারিকৃত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B84447" w:rsidRPr="00B402FA" w:rsidRDefault="00B84447" w:rsidP="00B84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০১ (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এক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)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জন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কর্মকর্তার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পিআরএল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দপ্তরাদেশ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জারি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করা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হয়েছে</w:t>
            </w:r>
            <w:proofErr w:type="spellEnd"/>
            <w:r w:rsidRPr="00B402FA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।</w:t>
            </w:r>
          </w:p>
          <w:p w:rsidR="00B84447" w:rsidRPr="009005D3" w:rsidRDefault="00B84447" w:rsidP="00B8444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ছুটি নগদায়নপত্র জারিকৃত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655C36" w:rsidRPr="00B84447" w:rsidRDefault="00B84447" w:rsidP="00B844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ikosh" w:hAnsi="Nikosh" w:cs="Nikosh"/>
                <w:bCs/>
                <w:color w:val="FF0000"/>
                <w:sz w:val="24"/>
                <w:szCs w:val="24"/>
                <w:lang w:bidi="bn-IN"/>
              </w:rPr>
            </w:pPr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০১ (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এক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)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জন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কর্মকর্তার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মৃত্যুর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প্রেক্ষিতে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ছুটি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নগদায়নের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দপ্তরাদেশ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জারি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করা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হয়েছে</w:t>
            </w:r>
            <w:proofErr w:type="spellEnd"/>
            <w:r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।</w:t>
            </w:r>
            <w:r w:rsidR="00127BA4" w:rsidRPr="00B8444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-</w:t>
            </w:r>
          </w:p>
        </w:tc>
      </w:tr>
      <w:tr w:rsidR="00457F17" w:rsidRPr="009005D3" w:rsidTr="00A4388E">
        <w:trPr>
          <w:trHeight w:val="449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9113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অডিট আপত্তি নিষ্পত্তি কার্যক্রমের উন্নয়ন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ব্রডসীট জবাব প্রেরিত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অডিট আপত্তি নিষ্পত্তিকৃত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273AF7" w:rsidRPr="009005D3" w:rsidRDefault="00C6159D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</w:p>
        </w:tc>
      </w:tr>
      <w:tr w:rsidR="00457F17" w:rsidRPr="009005D3" w:rsidTr="00A4388E">
        <w:trPr>
          <w:trHeight w:val="1187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9113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স্থাবর ও অস্থাবর সম্পত্তির হালনাগাদ তালিকা প্রস্তুত করা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স্থাবর সম্পত্তির তালিকা হালনাগাদকৃত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অস্থাবর সম্পত্তির তালিকা হালনাগাদকৃত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</w:tc>
      </w:tr>
      <w:tr w:rsidR="00457F17" w:rsidRPr="009005D3" w:rsidTr="00A4388E">
        <w:trPr>
          <w:trHeight w:val="350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9113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বার্ষিক উন্নয়ন কর্মসূচি বাস্তবায়িত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</w:tc>
      </w:tr>
      <w:tr w:rsidR="00457F17" w:rsidRPr="009005D3" w:rsidTr="00A4388E">
        <w:trPr>
          <w:trHeight w:val="620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9113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জাতীয় শুদ্ধাচার কর্মপরিকল্পনা ও পরিবীক্ষণ কাঠামো প্রণীত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 xml:space="preserve">: (National Integrity Strategy) 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ফোকালপয়েন্ট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: 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জনাব কাজী মাহবুবুল আলম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(</w:t>
            </w:r>
            <w:r w:rsidRPr="009005D3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উপমহাব্য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বস্থাপক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="00C627AC" w:rsidRPr="009005D3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এইচ আর এম</w:t>
            </w:r>
            <w:r w:rsidR="00C627AC"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273AF7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মোবাইলনং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: +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>-</w:t>
            </w:r>
            <w:r w:rsidR="00521D59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০১৭৩০৭৯৫৪৪৯</w:t>
            </w:r>
          </w:p>
          <w:p w:rsidR="00521D59" w:rsidRDefault="00521D59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  <w:p w:rsidR="00521D59" w:rsidRDefault="00521D59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১। কোম্পানীর ২০২০-২১ অর্থ বছরের জাতীয় শুদ্ধাচার কৌশল (</w:t>
            </w:r>
            <w:r w:rsidRPr="00521D59"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National Integrity Strategy</w:t>
            </w:r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)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প্র</w:t>
            </w:r>
            <w:r w:rsidR="00D9172A"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ণ</w:t>
            </w:r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য়ন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করা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হয়েছে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</w:p>
          <w:p w:rsidR="00521D59" w:rsidRDefault="00521D59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</w:pPr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   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এবং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প্র</w:t>
            </w:r>
            <w:r w:rsidR="00D9172A"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ণী</w:t>
            </w:r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ত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শুদ্ধাচার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কৌশল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পেট্রোবাংলায়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প্রেরণ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করা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হয়েছে</w:t>
            </w:r>
            <w:proofErr w:type="spellEnd"/>
            <w:r>
              <w:rPr>
                <w:rFonts w:ascii="Nikosh" w:hAnsi="Nikosh" w:cs="Nikosh"/>
                <w:bCs/>
                <w:color w:val="000000" w:themeColor="text1"/>
                <w:szCs w:val="24"/>
                <w:lang w:bidi="bn-IN"/>
              </w:rPr>
              <w:t>।</w:t>
            </w:r>
          </w:p>
          <w:p w:rsidR="00521D59" w:rsidRDefault="00521D59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২। জাতীয় শুদ্ধাচার কৌশল কর্মপরিকল্পনা(২০২০-২১), বাপেক্স Website এ সন্নিবেশ করা হয়েছে ।</w:t>
            </w:r>
          </w:p>
          <w:p w:rsidR="00521D59" w:rsidRDefault="00521D59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৩। ২০২০-২১ অর্থ বছরের প্র</w:t>
            </w:r>
            <w:r w:rsidR="00D91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ণী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ত কোম্পানীর </w:t>
            </w:r>
            <w:r w:rsidR="00D91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কৌশল </w:t>
            </w:r>
            <w:r w:rsidR="00D9172A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প</w:t>
            </w: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রিকল্পনার প্রথম কোয়ার্টারের সভা অনুষ্ঠিত হয়েছে। উক্ত সভার </w:t>
            </w:r>
          </w:p>
          <w:p w:rsidR="00521D59" w:rsidRDefault="00521D59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    সিদ্ধান্ত বাপেক্স Website এ সন্নিবেশ করা হয়েছে।</w:t>
            </w:r>
          </w:p>
          <w:p w:rsidR="00521D59" w:rsidRPr="009005D3" w:rsidRDefault="00521D59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৪। প্রথম কোয়ার্টারের ‘‘ সুশাসন সংক্রান্ত প্রশিক্ষণ ” প্রদান করা হয়েছে ।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নির্ধারিত সময়ের মধ্যে ত্রৈমাসিক প্রতিবেদন দাখিলকৃত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</w:t>
            </w:r>
          </w:p>
          <w:p w:rsidR="00273AF7" w:rsidRPr="009005D3" w:rsidRDefault="00273AF7" w:rsidP="00521D59">
            <w:pPr>
              <w:pStyle w:val="NoSpacing"/>
              <w:spacing w:line="36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</w:p>
        </w:tc>
      </w:tr>
      <w:tr w:rsidR="00E92002" w:rsidRPr="009005D3" w:rsidTr="00A4388E">
        <w:trPr>
          <w:trHeight w:val="1538"/>
          <w:jc w:val="center"/>
        </w:trPr>
        <w:tc>
          <w:tcPr>
            <w:tcW w:w="712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২</w:t>
            </w:r>
            <w:r w:rsidRPr="009005D3">
              <w:rPr>
                <w:rFonts w:ascii="Nikosh" w:eastAsia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BD"/>
              </w:rPr>
              <w:t>.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১৪</w:t>
            </w:r>
          </w:p>
        </w:tc>
        <w:tc>
          <w:tcPr>
            <w:tcW w:w="9113" w:type="dxa"/>
          </w:tcPr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</w:pP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cs/>
                <w:lang w:bidi="bn-IN"/>
              </w:rPr>
              <w:t>তথ্য বাতায়ন হালনাগাদকৃত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u w:val="single"/>
                <w:lang w:bidi="bn-IN"/>
              </w:rPr>
              <w:t>: (Right to Information) :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ফোকালপয়েন্ট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 xml:space="preserve">: 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 xml:space="preserve">জনাব আবু হাসান মোঃ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খায়রুজ্জামান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  (</w:t>
            </w:r>
            <w:r w:rsidR="00504CB1"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উপমহা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ব্যবস্থাপক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 xml:space="preserve">, 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cs/>
                <w:lang w:bidi="bn-IN"/>
              </w:rPr>
              <w:t>সচিব বিভাগ</w:t>
            </w:r>
            <w:r w:rsidRPr="009005D3">
              <w:rPr>
                <w:rFonts w:ascii="Nikosh" w:hAnsi="Nikosh" w:cs="Nikosh"/>
                <w:b/>
                <w:bCs/>
                <w:color w:val="000000" w:themeColor="text1"/>
                <w:sz w:val="24"/>
                <w:szCs w:val="24"/>
                <w:lang w:bidi="bn-IN"/>
              </w:rPr>
              <w:t>)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মোবাইল নং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: +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৮৮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-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০১৭০৯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lang w:bidi="bn-IN"/>
              </w:rPr>
              <w:t>-</w:t>
            </w:r>
            <w:r w:rsidRPr="009005D3"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  <w:t>৬৭৩৯৯৯</w:t>
            </w:r>
          </w:p>
          <w:p w:rsidR="00273AF7" w:rsidRPr="009005D3" w:rsidRDefault="00273AF7" w:rsidP="00273AF7">
            <w:pPr>
              <w:spacing w:after="0" w:line="240" w:lineRule="auto"/>
              <w:jc w:val="both"/>
              <w:rPr>
                <w:rFonts w:ascii="Nikosh" w:hAnsi="Nikosh" w:cs="Nikosh"/>
                <w:bCs/>
                <w:color w:val="000000" w:themeColor="text1"/>
                <w:sz w:val="24"/>
                <w:szCs w:val="24"/>
                <w:cs/>
                <w:lang w:bidi="bn-IN"/>
              </w:rPr>
            </w:pPr>
          </w:p>
          <w:p w:rsidR="000B184F" w:rsidRPr="000854FF" w:rsidRDefault="00273AF7" w:rsidP="001918B6">
            <w:pPr>
              <w:spacing w:after="0" w:line="240" w:lineRule="auto"/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</w:pP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প্রতি মাসের প্রথম সপ্তাহে বাপেক্স এর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Website 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হালনাগাদের পাশাপাশি প্রয়োজন অনুযায়ী অন্য সময়েও হালনাগাদ করা হয়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  <w:r w:rsidR="00127BA4" w:rsidRPr="009005D3">
              <w:rPr>
                <w:rFonts w:ascii="Nikosh" w:hAnsi="Nikosh" w:cs="Nikosh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="001918B6">
              <w:rPr>
                <w:rFonts w:ascii="Nikosh" w:hAnsi="Nikosh" w:cs="Nikosh"/>
                <w:color w:val="000000" w:themeColor="text1"/>
                <w:sz w:val="24"/>
                <w:szCs w:val="24"/>
                <w:lang w:bidi="hi-IN"/>
              </w:rPr>
              <w:t>(</w:t>
            </w:r>
            <w:proofErr w:type="spellStart"/>
            <w:r w:rsidR="001918B6">
              <w:rPr>
                <w:rFonts w:ascii="Nikosh" w:hAnsi="Nikosh" w:cs="Nikosh"/>
                <w:color w:val="000000" w:themeColor="text1"/>
                <w:sz w:val="24"/>
                <w:szCs w:val="24"/>
                <w:lang w:bidi="hi-IN"/>
              </w:rPr>
              <w:t>জুলাই-</w:t>
            </w:r>
            <w:r w:rsidR="00C065CC">
              <w:rPr>
                <w:rFonts w:ascii="Nikosh" w:hAnsi="Nikosh" w:cs="Nikosh"/>
                <w:color w:val="000000" w:themeColor="text1"/>
                <w:sz w:val="24"/>
                <w:szCs w:val="24"/>
                <w:lang w:bidi="hi-IN"/>
              </w:rPr>
              <w:t>সেপ্টেম্বর</w:t>
            </w:r>
            <w:proofErr w:type="spellEnd"/>
            <w:r w:rsidR="001918B6">
              <w:rPr>
                <w:rFonts w:ascii="Nikosh" w:hAnsi="Nikosh" w:cs="Nikosh"/>
                <w:color w:val="000000" w:themeColor="text1"/>
                <w:sz w:val="24"/>
                <w:szCs w:val="24"/>
                <w:lang w:bidi="hi-IN"/>
              </w:rPr>
              <w:t xml:space="preserve">- </w:t>
            </w:r>
            <w:r w:rsidR="005242B2" w:rsidRPr="009005D3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২০২০</w:t>
            </w:r>
            <w:r w:rsidR="001918B6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) তিন</w:t>
            </w:r>
            <w:r w:rsidR="005242B2" w:rsidRPr="009005D3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 xml:space="preserve"> </w:t>
            </w:r>
            <w:r w:rsidR="005242B2"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 xml:space="preserve">মাসে </w:t>
            </w:r>
            <w:r w:rsidRPr="009005D3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কোন তথ্য চাওয়া হয়নি বিধায় এ সেবা প্রদান করা হয়নি।</w:t>
            </w:r>
          </w:p>
        </w:tc>
      </w:tr>
    </w:tbl>
    <w:p w:rsidR="009B7522" w:rsidRPr="009005D3" w:rsidRDefault="00BD063F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lang w:bidi="bn-IN"/>
        </w:rPr>
      </w:pPr>
    </w:p>
    <w:p w:rsidR="00DD0028" w:rsidRPr="009005D3" w:rsidRDefault="004F128F" w:rsidP="00DD0028">
      <w:pPr>
        <w:spacing w:line="240" w:lineRule="auto"/>
        <w:jc w:val="center"/>
        <w:textAlignment w:val="baseline"/>
        <w:rPr>
          <w:sz w:val="24"/>
          <w:szCs w:val="24"/>
        </w:rPr>
      </w:pPr>
      <w:r w:rsidRPr="009005D3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27F85" id="AutoShape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sI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NdOKwiwAgAAtwUAAA4AAAAAAAAA&#10;AAAAAAAALgIAAGRycy9lMm9Eb2MueG1sUEsBAi0AFAAGAAgAAAAhABsGO8HZAAAAAwEAAA8AAAAA&#10;AAAAAAAAAAAACg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</w:p>
    <w:p w:rsidR="00DD0028" w:rsidRPr="009005D3" w:rsidRDefault="004F128F" w:rsidP="00DD0028">
      <w:pPr>
        <w:spacing w:line="240" w:lineRule="auto"/>
        <w:jc w:val="center"/>
        <w:textAlignment w:val="baseline"/>
        <w:rPr>
          <w:sz w:val="24"/>
          <w:szCs w:val="24"/>
        </w:rPr>
      </w:pPr>
      <w:r w:rsidRPr="009005D3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2" name="AutoShape 2" descr="Engr. Mohammad Moniruzzam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83FF6" id="AutoShape 2" o:spid="_x0000_s1026" alt="Engr. Mohammad Moniruzzaman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DD0028" w:rsidRPr="009005D3" w:rsidRDefault="004F128F" w:rsidP="00DD0028">
      <w:pPr>
        <w:spacing w:line="240" w:lineRule="auto"/>
        <w:jc w:val="center"/>
        <w:textAlignment w:val="baseline"/>
        <w:rPr>
          <w:sz w:val="24"/>
          <w:szCs w:val="24"/>
        </w:rPr>
      </w:pPr>
      <w:r w:rsidRPr="009005D3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A8E4D" id="AutoShape 3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rx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DD0028" w:rsidRPr="009005D3" w:rsidRDefault="00DD0028" w:rsidP="002E1B07">
      <w:pPr>
        <w:spacing w:after="0" w:line="240" w:lineRule="auto"/>
        <w:jc w:val="both"/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</w:pPr>
    </w:p>
    <w:sectPr w:rsidR="00DD0028" w:rsidRPr="009005D3" w:rsidSect="00F920E9">
      <w:footerReference w:type="default" r:id="rId7"/>
      <w:pgSz w:w="12240" w:h="15840"/>
      <w:pgMar w:top="1152" w:right="1152" w:bottom="720" w:left="1152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3F" w:rsidRDefault="00BD063F">
      <w:pPr>
        <w:spacing w:after="0" w:line="240" w:lineRule="auto"/>
      </w:pPr>
      <w:r>
        <w:separator/>
      </w:r>
    </w:p>
  </w:endnote>
  <w:endnote w:type="continuationSeparator" w:id="0">
    <w:p w:rsidR="00BD063F" w:rsidRDefault="00BD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0DD" w:rsidRDefault="00BD063F">
    <w:pPr>
      <w:pStyle w:val="Footer"/>
      <w:jc w:val="center"/>
    </w:pPr>
  </w:p>
  <w:p w:rsidR="001920DD" w:rsidRDefault="00BD0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3F" w:rsidRDefault="00BD063F">
      <w:pPr>
        <w:spacing w:after="0" w:line="240" w:lineRule="auto"/>
      </w:pPr>
      <w:r>
        <w:separator/>
      </w:r>
    </w:p>
  </w:footnote>
  <w:footnote w:type="continuationSeparator" w:id="0">
    <w:p w:rsidR="00BD063F" w:rsidRDefault="00BD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101C"/>
    <w:multiLevelType w:val="hybridMultilevel"/>
    <w:tmpl w:val="E20A51D6"/>
    <w:lvl w:ilvl="0" w:tplc="BA062730">
      <w:numFmt w:val="bullet"/>
      <w:lvlText w:val="-"/>
      <w:lvlJc w:val="left"/>
      <w:pPr>
        <w:ind w:left="720" w:hanging="360"/>
      </w:pPr>
      <w:rPr>
        <w:rFonts w:ascii="Nikosh" w:eastAsia="Times New Roman" w:hAnsi="Nikosh" w:cs="Nikosh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B32"/>
    <w:multiLevelType w:val="hybridMultilevel"/>
    <w:tmpl w:val="A280ABD8"/>
    <w:lvl w:ilvl="0" w:tplc="27F42ECC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93349442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33D03ABA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5CEC5AC0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F5787D0C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CAACC23E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7A707C3C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94724EE0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6798C818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 w15:restartNumberingAfterBreak="0">
    <w:nsid w:val="21FA34B3"/>
    <w:multiLevelType w:val="hybridMultilevel"/>
    <w:tmpl w:val="D1E49E1E"/>
    <w:lvl w:ilvl="0" w:tplc="2B92D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EA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8E5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A8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7A6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00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EE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ED5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104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2265"/>
    <w:multiLevelType w:val="hybridMultilevel"/>
    <w:tmpl w:val="59FA339E"/>
    <w:lvl w:ilvl="0" w:tplc="90326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A82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04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3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28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F2C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41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EE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6C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3552"/>
    <w:multiLevelType w:val="hybridMultilevel"/>
    <w:tmpl w:val="23EC9B62"/>
    <w:lvl w:ilvl="0" w:tplc="00342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4F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AD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52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287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23C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64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27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42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012F"/>
    <w:multiLevelType w:val="hybridMultilevel"/>
    <w:tmpl w:val="2A788DCA"/>
    <w:lvl w:ilvl="0" w:tplc="77C8C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01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C9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E3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4E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E3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C0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657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0CD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49FC"/>
    <w:multiLevelType w:val="hybridMultilevel"/>
    <w:tmpl w:val="2886046C"/>
    <w:lvl w:ilvl="0" w:tplc="0F245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EC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E9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AA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6B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80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EF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81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A1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11BFA"/>
    <w:multiLevelType w:val="hybridMultilevel"/>
    <w:tmpl w:val="F85CA6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24BD6"/>
    <w:multiLevelType w:val="hybridMultilevel"/>
    <w:tmpl w:val="3DCC0D38"/>
    <w:lvl w:ilvl="0" w:tplc="41DA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83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0F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EE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00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584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03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C9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E4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464DF"/>
    <w:multiLevelType w:val="hybridMultilevel"/>
    <w:tmpl w:val="F55A167A"/>
    <w:lvl w:ilvl="0" w:tplc="0CD24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08C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3A2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7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0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C5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6C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49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208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D1038"/>
    <w:multiLevelType w:val="hybridMultilevel"/>
    <w:tmpl w:val="B8B68BB2"/>
    <w:lvl w:ilvl="0" w:tplc="BF18B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C9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60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CD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2A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2AE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E1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810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4B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112FE"/>
    <w:multiLevelType w:val="hybridMultilevel"/>
    <w:tmpl w:val="F63C1FF8"/>
    <w:lvl w:ilvl="0" w:tplc="E36642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C46ED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B7830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6082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BA10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E4D2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84CC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581D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0001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5B2E0A"/>
    <w:multiLevelType w:val="hybridMultilevel"/>
    <w:tmpl w:val="F3FA5F78"/>
    <w:lvl w:ilvl="0" w:tplc="68FC0A6A">
      <w:numFmt w:val="bullet"/>
      <w:lvlText w:val="-"/>
      <w:lvlJc w:val="left"/>
      <w:pPr>
        <w:ind w:left="72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75536"/>
    <w:multiLevelType w:val="hybridMultilevel"/>
    <w:tmpl w:val="4520575E"/>
    <w:lvl w:ilvl="0" w:tplc="BA248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4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66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2A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4C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A47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82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2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2B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B2"/>
    <w:rsid w:val="000028E8"/>
    <w:rsid w:val="00003944"/>
    <w:rsid w:val="00022173"/>
    <w:rsid w:val="0002298F"/>
    <w:rsid w:val="000273F6"/>
    <w:rsid w:val="00047B98"/>
    <w:rsid w:val="000547ED"/>
    <w:rsid w:val="000745A3"/>
    <w:rsid w:val="00076051"/>
    <w:rsid w:val="00083143"/>
    <w:rsid w:val="000854FF"/>
    <w:rsid w:val="000A1E32"/>
    <w:rsid w:val="000A57DD"/>
    <w:rsid w:val="000B184F"/>
    <w:rsid w:val="000C793C"/>
    <w:rsid w:val="000E20CB"/>
    <w:rsid w:val="000F7A83"/>
    <w:rsid w:val="00103821"/>
    <w:rsid w:val="0011011F"/>
    <w:rsid w:val="00114556"/>
    <w:rsid w:val="001174A6"/>
    <w:rsid w:val="00123D4B"/>
    <w:rsid w:val="00127BA4"/>
    <w:rsid w:val="00131DBD"/>
    <w:rsid w:val="00142F4B"/>
    <w:rsid w:val="00144329"/>
    <w:rsid w:val="001448D0"/>
    <w:rsid w:val="00187C4C"/>
    <w:rsid w:val="001918B6"/>
    <w:rsid w:val="0019434D"/>
    <w:rsid w:val="00194DDC"/>
    <w:rsid w:val="001A41D8"/>
    <w:rsid w:val="001A5641"/>
    <w:rsid w:val="001B1229"/>
    <w:rsid w:val="001C24C4"/>
    <w:rsid w:val="001D0656"/>
    <w:rsid w:val="001D4E5A"/>
    <w:rsid w:val="001D4FC1"/>
    <w:rsid w:val="001E7AFE"/>
    <w:rsid w:val="0021464D"/>
    <w:rsid w:val="0021501A"/>
    <w:rsid w:val="002159A8"/>
    <w:rsid w:val="00223A97"/>
    <w:rsid w:val="00226203"/>
    <w:rsid w:val="00235329"/>
    <w:rsid w:val="0023667B"/>
    <w:rsid w:val="00242D45"/>
    <w:rsid w:val="00251907"/>
    <w:rsid w:val="00257782"/>
    <w:rsid w:val="002714E7"/>
    <w:rsid w:val="00271D58"/>
    <w:rsid w:val="00273AF7"/>
    <w:rsid w:val="00277812"/>
    <w:rsid w:val="00277D20"/>
    <w:rsid w:val="00281138"/>
    <w:rsid w:val="00282713"/>
    <w:rsid w:val="00290366"/>
    <w:rsid w:val="00296398"/>
    <w:rsid w:val="002967E6"/>
    <w:rsid w:val="002B4569"/>
    <w:rsid w:val="002D7A80"/>
    <w:rsid w:val="002E1965"/>
    <w:rsid w:val="002E1B07"/>
    <w:rsid w:val="002E3BD7"/>
    <w:rsid w:val="002E70B6"/>
    <w:rsid w:val="002F186D"/>
    <w:rsid w:val="002F1EB8"/>
    <w:rsid w:val="002F22F7"/>
    <w:rsid w:val="002F4681"/>
    <w:rsid w:val="00301C83"/>
    <w:rsid w:val="003029E2"/>
    <w:rsid w:val="0033207D"/>
    <w:rsid w:val="003322AC"/>
    <w:rsid w:val="00336869"/>
    <w:rsid w:val="00343BFF"/>
    <w:rsid w:val="00345826"/>
    <w:rsid w:val="00345992"/>
    <w:rsid w:val="00363654"/>
    <w:rsid w:val="00375737"/>
    <w:rsid w:val="00376535"/>
    <w:rsid w:val="00377F49"/>
    <w:rsid w:val="00385FC9"/>
    <w:rsid w:val="003932CA"/>
    <w:rsid w:val="003A00B7"/>
    <w:rsid w:val="003A227C"/>
    <w:rsid w:val="003A4443"/>
    <w:rsid w:val="003A4931"/>
    <w:rsid w:val="003A5E45"/>
    <w:rsid w:val="003C259A"/>
    <w:rsid w:val="003C54E7"/>
    <w:rsid w:val="003C5BB9"/>
    <w:rsid w:val="003C6890"/>
    <w:rsid w:val="003C73CA"/>
    <w:rsid w:val="003D2A83"/>
    <w:rsid w:val="003E233F"/>
    <w:rsid w:val="003E4A3A"/>
    <w:rsid w:val="003E6959"/>
    <w:rsid w:val="003E6C9F"/>
    <w:rsid w:val="003E7A0A"/>
    <w:rsid w:val="003F7988"/>
    <w:rsid w:val="00401F26"/>
    <w:rsid w:val="00407943"/>
    <w:rsid w:val="00417755"/>
    <w:rsid w:val="00421915"/>
    <w:rsid w:val="00424444"/>
    <w:rsid w:val="00425321"/>
    <w:rsid w:val="0043135D"/>
    <w:rsid w:val="004355F1"/>
    <w:rsid w:val="00446F34"/>
    <w:rsid w:val="00451978"/>
    <w:rsid w:val="00457F17"/>
    <w:rsid w:val="004610FE"/>
    <w:rsid w:val="00472606"/>
    <w:rsid w:val="0047430C"/>
    <w:rsid w:val="004953C3"/>
    <w:rsid w:val="00495C5A"/>
    <w:rsid w:val="004A2456"/>
    <w:rsid w:val="004B0F2F"/>
    <w:rsid w:val="004B3973"/>
    <w:rsid w:val="004B4277"/>
    <w:rsid w:val="004B7507"/>
    <w:rsid w:val="004C6F4A"/>
    <w:rsid w:val="004E1147"/>
    <w:rsid w:val="004E13B1"/>
    <w:rsid w:val="004E1B27"/>
    <w:rsid w:val="004E6838"/>
    <w:rsid w:val="004E7120"/>
    <w:rsid w:val="004F128F"/>
    <w:rsid w:val="004F3914"/>
    <w:rsid w:val="004F7A1B"/>
    <w:rsid w:val="00502DA5"/>
    <w:rsid w:val="00504CB1"/>
    <w:rsid w:val="00515B96"/>
    <w:rsid w:val="00521D59"/>
    <w:rsid w:val="005242B2"/>
    <w:rsid w:val="00524AC0"/>
    <w:rsid w:val="00527C5F"/>
    <w:rsid w:val="0054594A"/>
    <w:rsid w:val="00554D24"/>
    <w:rsid w:val="00563736"/>
    <w:rsid w:val="00575859"/>
    <w:rsid w:val="005769E9"/>
    <w:rsid w:val="00580E45"/>
    <w:rsid w:val="00586D52"/>
    <w:rsid w:val="00594279"/>
    <w:rsid w:val="00595061"/>
    <w:rsid w:val="005A1A54"/>
    <w:rsid w:val="005B2677"/>
    <w:rsid w:val="005B5769"/>
    <w:rsid w:val="005B7D4D"/>
    <w:rsid w:val="005D60F3"/>
    <w:rsid w:val="005D6485"/>
    <w:rsid w:val="005E2407"/>
    <w:rsid w:val="005E4837"/>
    <w:rsid w:val="005F1343"/>
    <w:rsid w:val="005F5364"/>
    <w:rsid w:val="00601C08"/>
    <w:rsid w:val="00601F8E"/>
    <w:rsid w:val="0060545C"/>
    <w:rsid w:val="00606D2B"/>
    <w:rsid w:val="0061568D"/>
    <w:rsid w:val="006262F1"/>
    <w:rsid w:val="0063375B"/>
    <w:rsid w:val="0064081F"/>
    <w:rsid w:val="00640C6D"/>
    <w:rsid w:val="00653D99"/>
    <w:rsid w:val="00655888"/>
    <w:rsid w:val="00655A60"/>
    <w:rsid w:val="00655C36"/>
    <w:rsid w:val="0065636D"/>
    <w:rsid w:val="0066022A"/>
    <w:rsid w:val="006712FF"/>
    <w:rsid w:val="006728F6"/>
    <w:rsid w:val="00674DB2"/>
    <w:rsid w:val="006805BD"/>
    <w:rsid w:val="00682762"/>
    <w:rsid w:val="00686C2B"/>
    <w:rsid w:val="0069318F"/>
    <w:rsid w:val="00695927"/>
    <w:rsid w:val="00695F40"/>
    <w:rsid w:val="006A2D69"/>
    <w:rsid w:val="006A4591"/>
    <w:rsid w:val="006B1DF9"/>
    <w:rsid w:val="006C416C"/>
    <w:rsid w:val="006C4BB7"/>
    <w:rsid w:val="006D260E"/>
    <w:rsid w:val="006E0529"/>
    <w:rsid w:val="006E5396"/>
    <w:rsid w:val="007077CA"/>
    <w:rsid w:val="00715455"/>
    <w:rsid w:val="0072279B"/>
    <w:rsid w:val="00724587"/>
    <w:rsid w:val="00724E9F"/>
    <w:rsid w:val="00725A73"/>
    <w:rsid w:val="00730BA1"/>
    <w:rsid w:val="0073760C"/>
    <w:rsid w:val="007413EC"/>
    <w:rsid w:val="0074345D"/>
    <w:rsid w:val="00744ADC"/>
    <w:rsid w:val="0074586A"/>
    <w:rsid w:val="007514FF"/>
    <w:rsid w:val="00757700"/>
    <w:rsid w:val="00762001"/>
    <w:rsid w:val="00762424"/>
    <w:rsid w:val="00777180"/>
    <w:rsid w:val="00782C8B"/>
    <w:rsid w:val="007846AD"/>
    <w:rsid w:val="007855D5"/>
    <w:rsid w:val="00785FAA"/>
    <w:rsid w:val="007940C8"/>
    <w:rsid w:val="007A1FA5"/>
    <w:rsid w:val="007B0419"/>
    <w:rsid w:val="007C0867"/>
    <w:rsid w:val="007D3AF9"/>
    <w:rsid w:val="007D5C2C"/>
    <w:rsid w:val="007E48BD"/>
    <w:rsid w:val="007E4CE0"/>
    <w:rsid w:val="007F2BD0"/>
    <w:rsid w:val="007F40E0"/>
    <w:rsid w:val="00802F4A"/>
    <w:rsid w:val="00803710"/>
    <w:rsid w:val="00803A01"/>
    <w:rsid w:val="00803F57"/>
    <w:rsid w:val="0081023F"/>
    <w:rsid w:val="0081329F"/>
    <w:rsid w:val="00830D38"/>
    <w:rsid w:val="0083270D"/>
    <w:rsid w:val="00837D97"/>
    <w:rsid w:val="00842EF1"/>
    <w:rsid w:val="00850BE6"/>
    <w:rsid w:val="00854120"/>
    <w:rsid w:val="008559DD"/>
    <w:rsid w:val="00855B48"/>
    <w:rsid w:val="00856123"/>
    <w:rsid w:val="008618D9"/>
    <w:rsid w:val="008676DC"/>
    <w:rsid w:val="0087660A"/>
    <w:rsid w:val="00891018"/>
    <w:rsid w:val="0089661F"/>
    <w:rsid w:val="008A5347"/>
    <w:rsid w:val="008B2A63"/>
    <w:rsid w:val="008B38D3"/>
    <w:rsid w:val="008C1E25"/>
    <w:rsid w:val="008D3CCD"/>
    <w:rsid w:val="008D3EA1"/>
    <w:rsid w:val="008D7015"/>
    <w:rsid w:val="008D7368"/>
    <w:rsid w:val="008E2139"/>
    <w:rsid w:val="008E2E0A"/>
    <w:rsid w:val="008E4DFB"/>
    <w:rsid w:val="008E7C99"/>
    <w:rsid w:val="008F0699"/>
    <w:rsid w:val="008F09B7"/>
    <w:rsid w:val="008F4047"/>
    <w:rsid w:val="009005D3"/>
    <w:rsid w:val="00913F22"/>
    <w:rsid w:val="009170AD"/>
    <w:rsid w:val="00936858"/>
    <w:rsid w:val="009370CA"/>
    <w:rsid w:val="00944EE4"/>
    <w:rsid w:val="00945AFE"/>
    <w:rsid w:val="0095779D"/>
    <w:rsid w:val="00961C12"/>
    <w:rsid w:val="0096741F"/>
    <w:rsid w:val="00971BC4"/>
    <w:rsid w:val="00975CB7"/>
    <w:rsid w:val="009811D3"/>
    <w:rsid w:val="0099387F"/>
    <w:rsid w:val="009A22BF"/>
    <w:rsid w:val="009A2E33"/>
    <w:rsid w:val="009A7F29"/>
    <w:rsid w:val="009B0898"/>
    <w:rsid w:val="009B1D2F"/>
    <w:rsid w:val="009B21FD"/>
    <w:rsid w:val="009D03AF"/>
    <w:rsid w:val="009D454E"/>
    <w:rsid w:val="009D6816"/>
    <w:rsid w:val="009D7D2B"/>
    <w:rsid w:val="009E2A58"/>
    <w:rsid w:val="009E784E"/>
    <w:rsid w:val="009F5A28"/>
    <w:rsid w:val="009F73F5"/>
    <w:rsid w:val="00A006B7"/>
    <w:rsid w:val="00A0308C"/>
    <w:rsid w:val="00A04A59"/>
    <w:rsid w:val="00A1089C"/>
    <w:rsid w:val="00A20A1F"/>
    <w:rsid w:val="00A24B1E"/>
    <w:rsid w:val="00A3399F"/>
    <w:rsid w:val="00A4388E"/>
    <w:rsid w:val="00A44EB2"/>
    <w:rsid w:val="00A46742"/>
    <w:rsid w:val="00A5439A"/>
    <w:rsid w:val="00A5577B"/>
    <w:rsid w:val="00A57BED"/>
    <w:rsid w:val="00A61CB7"/>
    <w:rsid w:val="00A72A53"/>
    <w:rsid w:val="00A72C81"/>
    <w:rsid w:val="00A73ECC"/>
    <w:rsid w:val="00A778B1"/>
    <w:rsid w:val="00A77FE2"/>
    <w:rsid w:val="00A8526A"/>
    <w:rsid w:val="00AB6A2A"/>
    <w:rsid w:val="00AC2121"/>
    <w:rsid w:val="00AD3071"/>
    <w:rsid w:val="00AD44D9"/>
    <w:rsid w:val="00AD51F4"/>
    <w:rsid w:val="00AE00E7"/>
    <w:rsid w:val="00AE323D"/>
    <w:rsid w:val="00AE634D"/>
    <w:rsid w:val="00AF5C73"/>
    <w:rsid w:val="00AF60AC"/>
    <w:rsid w:val="00B0118E"/>
    <w:rsid w:val="00B03546"/>
    <w:rsid w:val="00B31FBA"/>
    <w:rsid w:val="00B41A27"/>
    <w:rsid w:val="00B5406C"/>
    <w:rsid w:val="00B5580B"/>
    <w:rsid w:val="00B56CE8"/>
    <w:rsid w:val="00B577B2"/>
    <w:rsid w:val="00B649A2"/>
    <w:rsid w:val="00B67415"/>
    <w:rsid w:val="00B67B15"/>
    <w:rsid w:val="00B67DB0"/>
    <w:rsid w:val="00B80991"/>
    <w:rsid w:val="00B84447"/>
    <w:rsid w:val="00B93D42"/>
    <w:rsid w:val="00B94547"/>
    <w:rsid w:val="00B94960"/>
    <w:rsid w:val="00B95B46"/>
    <w:rsid w:val="00B95C2A"/>
    <w:rsid w:val="00BB1376"/>
    <w:rsid w:val="00BB4801"/>
    <w:rsid w:val="00BC03B4"/>
    <w:rsid w:val="00BC7C5B"/>
    <w:rsid w:val="00BD001A"/>
    <w:rsid w:val="00BD00F9"/>
    <w:rsid w:val="00BD063F"/>
    <w:rsid w:val="00BE04AB"/>
    <w:rsid w:val="00BE6B08"/>
    <w:rsid w:val="00BE71B0"/>
    <w:rsid w:val="00BF4EA5"/>
    <w:rsid w:val="00BF6606"/>
    <w:rsid w:val="00C065CC"/>
    <w:rsid w:val="00C16748"/>
    <w:rsid w:val="00C167DC"/>
    <w:rsid w:val="00C32750"/>
    <w:rsid w:val="00C34434"/>
    <w:rsid w:val="00C376CD"/>
    <w:rsid w:val="00C442FB"/>
    <w:rsid w:val="00C45E1F"/>
    <w:rsid w:val="00C50D79"/>
    <w:rsid w:val="00C50FAA"/>
    <w:rsid w:val="00C53599"/>
    <w:rsid w:val="00C612D7"/>
    <w:rsid w:val="00C6159D"/>
    <w:rsid w:val="00C627AC"/>
    <w:rsid w:val="00C63CC5"/>
    <w:rsid w:val="00C67431"/>
    <w:rsid w:val="00C7234F"/>
    <w:rsid w:val="00C80783"/>
    <w:rsid w:val="00C90050"/>
    <w:rsid w:val="00C922DC"/>
    <w:rsid w:val="00CA7375"/>
    <w:rsid w:val="00CB0B42"/>
    <w:rsid w:val="00CB51F8"/>
    <w:rsid w:val="00CB66E0"/>
    <w:rsid w:val="00CD6095"/>
    <w:rsid w:val="00CD6897"/>
    <w:rsid w:val="00CE1B71"/>
    <w:rsid w:val="00D031FA"/>
    <w:rsid w:val="00D117D7"/>
    <w:rsid w:val="00D24AC0"/>
    <w:rsid w:val="00D25259"/>
    <w:rsid w:val="00D40A99"/>
    <w:rsid w:val="00D4160F"/>
    <w:rsid w:val="00D51953"/>
    <w:rsid w:val="00D5785E"/>
    <w:rsid w:val="00D61003"/>
    <w:rsid w:val="00D73D95"/>
    <w:rsid w:val="00D74208"/>
    <w:rsid w:val="00D758EB"/>
    <w:rsid w:val="00D81927"/>
    <w:rsid w:val="00D82BF6"/>
    <w:rsid w:val="00D84862"/>
    <w:rsid w:val="00D86B9A"/>
    <w:rsid w:val="00D900D5"/>
    <w:rsid w:val="00D9172A"/>
    <w:rsid w:val="00D92C68"/>
    <w:rsid w:val="00D95023"/>
    <w:rsid w:val="00DA266A"/>
    <w:rsid w:val="00DC0043"/>
    <w:rsid w:val="00DC1F52"/>
    <w:rsid w:val="00DC2C56"/>
    <w:rsid w:val="00DC4640"/>
    <w:rsid w:val="00DC4CEA"/>
    <w:rsid w:val="00DD0028"/>
    <w:rsid w:val="00DD0119"/>
    <w:rsid w:val="00DD3525"/>
    <w:rsid w:val="00DD7297"/>
    <w:rsid w:val="00DD778D"/>
    <w:rsid w:val="00DE178D"/>
    <w:rsid w:val="00DE1E2C"/>
    <w:rsid w:val="00DE402A"/>
    <w:rsid w:val="00DE769B"/>
    <w:rsid w:val="00DE7E63"/>
    <w:rsid w:val="00DF1813"/>
    <w:rsid w:val="00E01A5C"/>
    <w:rsid w:val="00E0275F"/>
    <w:rsid w:val="00E05AE1"/>
    <w:rsid w:val="00E1221F"/>
    <w:rsid w:val="00E20713"/>
    <w:rsid w:val="00E222B2"/>
    <w:rsid w:val="00E25FB4"/>
    <w:rsid w:val="00E27A96"/>
    <w:rsid w:val="00E33BC6"/>
    <w:rsid w:val="00E400B9"/>
    <w:rsid w:val="00E4503E"/>
    <w:rsid w:val="00E615E1"/>
    <w:rsid w:val="00E656A1"/>
    <w:rsid w:val="00E65EC3"/>
    <w:rsid w:val="00E83E03"/>
    <w:rsid w:val="00E8785E"/>
    <w:rsid w:val="00E9134E"/>
    <w:rsid w:val="00E91F0A"/>
    <w:rsid w:val="00E92002"/>
    <w:rsid w:val="00E96F12"/>
    <w:rsid w:val="00EC0609"/>
    <w:rsid w:val="00ED7578"/>
    <w:rsid w:val="00EE72CB"/>
    <w:rsid w:val="00EF21C0"/>
    <w:rsid w:val="00EF57A5"/>
    <w:rsid w:val="00EF7986"/>
    <w:rsid w:val="00F25039"/>
    <w:rsid w:val="00F4186E"/>
    <w:rsid w:val="00F4688E"/>
    <w:rsid w:val="00F519F5"/>
    <w:rsid w:val="00F55A07"/>
    <w:rsid w:val="00F60755"/>
    <w:rsid w:val="00F6323C"/>
    <w:rsid w:val="00F710FF"/>
    <w:rsid w:val="00F7784F"/>
    <w:rsid w:val="00F84F08"/>
    <w:rsid w:val="00F85241"/>
    <w:rsid w:val="00F872E0"/>
    <w:rsid w:val="00F87CE1"/>
    <w:rsid w:val="00F91924"/>
    <w:rsid w:val="00F974DE"/>
    <w:rsid w:val="00FA1869"/>
    <w:rsid w:val="00FB0485"/>
    <w:rsid w:val="00FC21E9"/>
    <w:rsid w:val="00FC5052"/>
    <w:rsid w:val="00FD1010"/>
    <w:rsid w:val="00FD1B04"/>
    <w:rsid w:val="00FD2DA7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60E4"/>
  <w15:docId w15:val="{1D11696B-B707-49D6-9BCD-75EC866F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28F"/>
  </w:style>
  <w:style w:type="paragraph" w:styleId="Heading2">
    <w:name w:val="heading 2"/>
    <w:basedOn w:val="Normal"/>
    <w:link w:val="Heading2Char"/>
    <w:uiPriority w:val="9"/>
    <w:qFormat/>
    <w:rsid w:val="00DD002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D002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5102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272E57"/>
    <w:pPr>
      <w:ind w:left="720"/>
      <w:contextualSpacing/>
    </w:pPr>
  </w:style>
  <w:style w:type="paragraph" w:styleId="Header">
    <w:name w:val="header"/>
    <w:basedOn w:val="Normal"/>
    <w:link w:val="HeaderChar"/>
    <w:rsid w:val="0059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6A32"/>
  </w:style>
  <w:style w:type="paragraph" w:styleId="Footer">
    <w:name w:val="footer"/>
    <w:basedOn w:val="Normal"/>
    <w:link w:val="FooterChar"/>
    <w:rsid w:val="0059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96A32"/>
  </w:style>
  <w:style w:type="paragraph" w:styleId="BalloonText">
    <w:name w:val="Balloon Text"/>
    <w:basedOn w:val="Normal"/>
    <w:link w:val="BalloonTextChar"/>
    <w:uiPriority w:val="99"/>
    <w:semiHidden/>
    <w:rsid w:val="0072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1953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DD0028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D0028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002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D00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26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9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328">
              <w:marLeft w:val="0"/>
              <w:marRight w:val="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280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430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471484">
              <w:marLeft w:val="0"/>
              <w:marRight w:val="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0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7306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95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9992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38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4076">
              <w:marLeft w:val="0"/>
              <w:marRight w:val="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384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9056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734676">
              <w:marLeft w:val="0"/>
              <w:marRight w:val="8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08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0648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555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1026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Bapex</dc:creator>
  <cp:lastModifiedBy>nasir_bapex@yahoo.com</cp:lastModifiedBy>
  <cp:revision>43</cp:revision>
  <cp:lastPrinted>2020-08-31T04:38:00Z</cp:lastPrinted>
  <dcterms:created xsi:type="dcterms:W3CDTF">2020-08-03T14:36:00Z</dcterms:created>
  <dcterms:modified xsi:type="dcterms:W3CDTF">2020-10-01T07:17:00Z</dcterms:modified>
</cp:coreProperties>
</file>